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17" w:rsidRDefault="00CF6958" w:rsidP="0054351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194300" cy="622300"/>
                <wp:effectExtent l="28575" t="9525" r="4762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4300" cy="62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1D2E" w:rsidRDefault="00211D2E" w:rsidP="00CF69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Durant Road Elementary School!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9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:rsidR="00211D2E" w:rsidRDefault="00211D2E" w:rsidP="00CF69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Welcome to Durant Road Elementary School!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2D36" w:rsidRDefault="00F97429" w:rsidP="00252D36">
      <w:r>
        <w:t>There are</w:t>
      </w:r>
      <w:r w:rsidR="003E1F7D">
        <w:t xml:space="preserve"> a lot of exciting activities that go on during the school year </w:t>
      </w:r>
      <w:r>
        <w:t xml:space="preserve">at Durant Road Elementary School (DRES) </w:t>
      </w:r>
      <w:r w:rsidR="003E1F7D">
        <w:t xml:space="preserve">and </w:t>
      </w:r>
      <w:r>
        <w:t>families should be aware of w</w:t>
      </w:r>
      <w:r w:rsidR="003E1F7D">
        <w:t xml:space="preserve">hat they are and how </w:t>
      </w:r>
      <w:r>
        <w:t>to</w:t>
      </w:r>
      <w:r w:rsidR="003E1F7D">
        <w:t xml:space="preserve"> participate</w:t>
      </w:r>
      <w:r>
        <w:t>.  This isn’t meant to</w:t>
      </w:r>
      <w:r w:rsidR="003E1F7D">
        <w:t xml:space="preserve"> overwhelm </w:t>
      </w:r>
      <w:r>
        <w:t>families, but instead used as a quick look</w:t>
      </w:r>
      <w:r w:rsidR="00CE4065">
        <w:t xml:space="preserve"> information </w:t>
      </w:r>
      <w:r>
        <w:t xml:space="preserve">sheet </w:t>
      </w:r>
      <w:r w:rsidR="003E1F7D">
        <w:t xml:space="preserve">so when your student comes home excited about a school event you’re informed.  There will be additional communications regarding all of these events as they draw closer.  If you have questions, please contact </w:t>
      </w:r>
      <w:r>
        <w:t>the school or DRES President</w:t>
      </w:r>
      <w:r w:rsidR="003E1F7D">
        <w:t xml:space="preserve"> at any time.</w:t>
      </w:r>
      <w:r>
        <w:t xml:space="preserve"> </w:t>
      </w:r>
      <w:r w:rsidR="003E1F7D">
        <w:t xml:space="preserve">Nancy Tan – </w:t>
      </w:r>
      <w:hyperlink r:id="rId5" w:history="1">
        <w:r w:rsidR="00700A7D" w:rsidRPr="003F5D78">
          <w:rPr>
            <w:rStyle w:val="Hyperlink"/>
          </w:rPr>
          <w:t>dresptapresident@gmail.com</w:t>
        </w:r>
      </w:hyperlink>
      <w:r w:rsidR="00700A7D">
        <w:t xml:space="preserve"> or </w:t>
      </w:r>
      <w:r w:rsidR="00252D36">
        <w:t xml:space="preserve">VP of Parent Involvement, </w:t>
      </w:r>
      <w:proofErr w:type="spellStart"/>
      <w:r w:rsidR="00252D36">
        <w:t>Donna</w:t>
      </w:r>
      <w:r w:rsidR="00700A7D">
        <w:t>Kuni</w:t>
      </w:r>
      <w:proofErr w:type="spellEnd"/>
      <w:r w:rsidR="00700A7D">
        <w:t xml:space="preserve">- </w:t>
      </w:r>
      <w:hyperlink r:id="rId6" w:history="1">
        <w:r w:rsidR="00700A7D" w:rsidRPr="003F5D78">
          <w:rPr>
            <w:rStyle w:val="Hyperlink"/>
          </w:rPr>
          <w:t>dresptavolunteers@gmail.com</w:t>
        </w:r>
      </w:hyperlink>
      <w:r w:rsidR="00700A7D">
        <w:t xml:space="preserve"> </w:t>
      </w:r>
    </w:p>
    <w:p w:rsidR="00252D36" w:rsidRPr="00252D36" w:rsidRDefault="00252D36" w:rsidP="00252D36">
      <w:pPr>
        <w:jc w:val="center"/>
        <w:rPr>
          <w:rStyle w:val="IntenseEmphasis"/>
          <w:rFonts w:ascii="Impact" w:hAnsi="Impact"/>
          <w:i w:val="0"/>
          <w:sz w:val="40"/>
          <w:szCs w:val="40"/>
        </w:rPr>
      </w:pPr>
      <w:proofErr w:type="spellStart"/>
      <w:r w:rsidRPr="00252D36">
        <w:rPr>
          <w:rStyle w:val="IntenseEmphasis"/>
          <w:rFonts w:ascii="Impact" w:hAnsi="Impact"/>
          <w:i w:val="0"/>
          <w:sz w:val="40"/>
          <w:szCs w:val="40"/>
        </w:rPr>
        <w:t>Bienvenidos</w:t>
      </w:r>
      <w:proofErr w:type="spellEnd"/>
      <w:r w:rsidRPr="00252D36">
        <w:rPr>
          <w:rStyle w:val="IntenseEmphasis"/>
          <w:rFonts w:ascii="Impact" w:hAnsi="Impact"/>
          <w:i w:val="0"/>
          <w:sz w:val="40"/>
          <w:szCs w:val="40"/>
        </w:rPr>
        <w:t xml:space="preserve"> a Durant Road Elementary School</w:t>
      </w:r>
    </w:p>
    <w:p w:rsidR="00D36022" w:rsidRDefault="00CA2DF2" w:rsidP="00F97429">
      <w:pPr>
        <w:rPr>
          <w:lang w:val="es-ES_tradnl"/>
        </w:rPr>
      </w:pPr>
      <w:r w:rsidRPr="00CA2DF2">
        <w:rPr>
          <w:lang w:val="es-ES_tradnl"/>
        </w:rPr>
        <w:t xml:space="preserve">Hay muchas actividades excitantes durante el año escolar </w:t>
      </w:r>
      <w:r>
        <w:rPr>
          <w:lang w:val="es-ES_tradnl"/>
        </w:rPr>
        <w:t xml:space="preserve">en nuestra escuela </w:t>
      </w:r>
      <w:proofErr w:type="spellStart"/>
      <w:r>
        <w:rPr>
          <w:lang w:val="es-ES_tradnl"/>
        </w:rPr>
        <w:t>Durant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Elementary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School</w:t>
      </w:r>
      <w:proofErr w:type="spellEnd"/>
      <w:r>
        <w:rPr>
          <w:lang w:val="es-ES_tradnl"/>
        </w:rPr>
        <w:t xml:space="preserve">   (DRES) que las familias deberían conocer de qué</w:t>
      </w:r>
      <w:r w:rsidR="00252D36">
        <w:rPr>
          <w:lang w:val="es-ES_tradnl"/>
        </w:rPr>
        <w:t xml:space="preserve"> saber de qué se tratan y como </w:t>
      </w:r>
      <w:r>
        <w:rPr>
          <w:lang w:val="es-ES_tradnl"/>
        </w:rPr>
        <w:t xml:space="preserve">podrían participar. Esta información no está diseñada para abrumarlos, sino para que usted tenga una reseña </w:t>
      </w:r>
      <w:r w:rsidR="00252D36">
        <w:rPr>
          <w:lang w:val="es-ES_tradnl"/>
        </w:rPr>
        <w:t xml:space="preserve">informativa de que se tratan </w:t>
      </w:r>
      <w:r w:rsidR="00D36022">
        <w:rPr>
          <w:lang w:val="es-ES_tradnl"/>
        </w:rPr>
        <w:t>los</w:t>
      </w:r>
      <w:r w:rsidR="00252D36">
        <w:rPr>
          <w:lang w:val="es-ES_tradnl"/>
        </w:rPr>
        <w:t xml:space="preserve"> </w:t>
      </w:r>
      <w:r w:rsidR="006708C3">
        <w:rPr>
          <w:lang w:val="es-ES_tradnl"/>
        </w:rPr>
        <w:t>comunicados</w:t>
      </w:r>
      <w:r w:rsidR="00252D36">
        <w:rPr>
          <w:lang w:val="es-ES_tradnl"/>
        </w:rPr>
        <w:t xml:space="preserve"> q</w:t>
      </w:r>
      <w:r>
        <w:rPr>
          <w:lang w:val="es-ES_tradnl"/>
        </w:rPr>
        <w:t xml:space="preserve">ue los niños traen </w:t>
      </w:r>
      <w:r w:rsidR="00E66B9E">
        <w:rPr>
          <w:lang w:val="es-ES_tradnl"/>
        </w:rPr>
        <w:t xml:space="preserve">emocionados </w:t>
      </w:r>
      <w:r>
        <w:rPr>
          <w:lang w:val="es-ES_tradnl"/>
        </w:rPr>
        <w:t xml:space="preserve">a casa </w:t>
      </w:r>
      <w:r w:rsidR="006708C3">
        <w:rPr>
          <w:lang w:val="es-ES_tradnl"/>
        </w:rPr>
        <w:t xml:space="preserve">informándoles </w:t>
      </w:r>
      <w:r w:rsidR="00E66B9E">
        <w:rPr>
          <w:lang w:val="es-ES_tradnl"/>
        </w:rPr>
        <w:t>sobre</w:t>
      </w:r>
      <w:r w:rsidR="006708C3">
        <w:rPr>
          <w:lang w:val="es-ES_tradnl"/>
        </w:rPr>
        <w:t xml:space="preserve"> </w:t>
      </w:r>
      <w:r w:rsidR="00D36022">
        <w:rPr>
          <w:lang w:val="es-ES_tradnl"/>
        </w:rPr>
        <w:t>los</w:t>
      </w:r>
      <w:r w:rsidR="00E66B9E">
        <w:rPr>
          <w:lang w:val="es-ES_tradnl"/>
        </w:rPr>
        <w:t xml:space="preserve"> diferentes </w:t>
      </w:r>
      <w:r w:rsidR="006708C3">
        <w:rPr>
          <w:lang w:val="es-ES_tradnl"/>
        </w:rPr>
        <w:t xml:space="preserve">eventos </w:t>
      </w:r>
      <w:r w:rsidR="00E66B9E">
        <w:rPr>
          <w:lang w:val="es-ES_tradnl"/>
        </w:rPr>
        <w:t>de la escuela</w:t>
      </w:r>
      <w:r w:rsidR="00252D36">
        <w:rPr>
          <w:lang w:val="es-ES_tradnl"/>
        </w:rPr>
        <w:t>.</w:t>
      </w:r>
      <w:r w:rsidR="006708C3">
        <w:rPr>
          <w:lang w:val="es-ES_tradnl"/>
        </w:rPr>
        <w:t xml:space="preserve"> Cuando los niños </w:t>
      </w:r>
      <w:r w:rsidR="00D36022">
        <w:rPr>
          <w:lang w:val="es-ES_tradnl"/>
        </w:rPr>
        <w:t xml:space="preserve">le muestren las informaciones, estas tendrán más detalles según y se acerque a la fecha. Si usted tiene preguntas, favor de contactar la escuela, la presidenta de la asociación de padres de la escuela Nancy Tan- </w:t>
      </w:r>
      <w:hyperlink r:id="rId7" w:history="1">
        <w:r w:rsidR="00D36022" w:rsidRPr="007F02A7">
          <w:rPr>
            <w:rStyle w:val="Hyperlink"/>
            <w:lang w:val="es-ES_tradnl"/>
          </w:rPr>
          <w:t>dresptapresident@gmail.com</w:t>
        </w:r>
      </w:hyperlink>
      <w:r w:rsidR="00D36022">
        <w:rPr>
          <w:lang w:val="es-ES_tradnl"/>
        </w:rPr>
        <w:t xml:space="preserve">, o la vicepresidenta </w:t>
      </w:r>
      <w:proofErr w:type="spellStart"/>
      <w:r w:rsidR="00D36022">
        <w:rPr>
          <w:lang w:val="es-ES_tradnl"/>
        </w:rPr>
        <w:t>Donna</w:t>
      </w:r>
      <w:proofErr w:type="spellEnd"/>
      <w:r w:rsidR="00D36022">
        <w:rPr>
          <w:lang w:val="es-ES_tradnl"/>
        </w:rPr>
        <w:t xml:space="preserve"> </w:t>
      </w:r>
      <w:proofErr w:type="spellStart"/>
      <w:r w:rsidR="00D36022">
        <w:rPr>
          <w:lang w:val="es-ES_tradnl"/>
        </w:rPr>
        <w:t>Kuni</w:t>
      </w:r>
      <w:proofErr w:type="spellEnd"/>
      <w:r w:rsidR="00D36022">
        <w:rPr>
          <w:lang w:val="es-ES_tradnl"/>
        </w:rPr>
        <w:t>-</w:t>
      </w:r>
      <w:hyperlink r:id="rId8" w:history="1">
        <w:r w:rsidR="00D36022" w:rsidRPr="007F02A7">
          <w:rPr>
            <w:rStyle w:val="Hyperlink"/>
            <w:lang w:val="es-ES_tradnl"/>
          </w:rPr>
          <w:t xml:space="preserve">  dresptavolunteers@gmail.com</w:t>
        </w:r>
      </w:hyperlink>
    </w:p>
    <w:p w:rsidR="00CA2DF2" w:rsidRPr="00CA2DF2" w:rsidRDefault="00CA2DF2" w:rsidP="00F97429">
      <w:pPr>
        <w:rPr>
          <w:lang w:val="es-ES_tradnl"/>
        </w:rPr>
      </w:pPr>
      <w:r>
        <w:rPr>
          <w:lang w:val="es-ES_tradnl"/>
        </w:rPr>
        <w:t xml:space="preserve"> </w:t>
      </w:r>
      <w:r w:rsidR="00D36022">
        <w:rPr>
          <w:lang w:val="es-ES_tradnl"/>
        </w:rPr>
        <w:t xml:space="preserve"> </w:t>
      </w:r>
    </w:p>
    <w:tbl>
      <w:tblPr>
        <w:tblStyle w:val="ColorfulShading-Accent5"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710"/>
        <w:gridCol w:w="4140"/>
        <w:gridCol w:w="5940"/>
      </w:tblGrid>
      <w:tr w:rsidR="00AE5403" w:rsidTr="00700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AE5403" w:rsidRPr="00CA2DF2" w:rsidRDefault="00AE5403">
            <w:pPr>
              <w:rPr>
                <w:lang w:val="es-ES_tradnl"/>
              </w:rPr>
            </w:pPr>
          </w:p>
        </w:tc>
        <w:tc>
          <w:tcPr>
            <w:tcW w:w="4140" w:type="dxa"/>
          </w:tcPr>
          <w:p w:rsidR="00AE5403" w:rsidRDefault="00AF0BA0" w:rsidP="00BA1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 w:rsidR="00AE5403">
              <w:t>?</w:t>
            </w:r>
          </w:p>
        </w:tc>
        <w:tc>
          <w:tcPr>
            <w:tcW w:w="5940" w:type="dxa"/>
          </w:tcPr>
          <w:p w:rsidR="00AE5403" w:rsidRDefault="00AF0BA0" w:rsidP="00AF0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 w:rsidR="00AE5403">
              <w:t>?</w:t>
            </w:r>
          </w:p>
        </w:tc>
      </w:tr>
      <w:tr w:rsidR="008523D5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Ang</w:t>
            </w:r>
            <w:r w:rsidR="00C46AC9">
              <w:t>el</w:t>
            </w:r>
            <w:r w:rsidRPr="008523D5">
              <w:t xml:space="preserve"> Tree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3C14A8" w:rsidRDefault="00D36022" w:rsidP="003C1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14A8">
              <w:rPr>
                <w:lang w:val="es-ES_tradnl"/>
              </w:rPr>
              <w:t xml:space="preserve">Este </w:t>
            </w:r>
            <w:r w:rsidR="003C14A8" w:rsidRPr="003C14A8">
              <w:rPr>
                <w:lang w:val="es-ES_tradnl"/>
              </w:rPr>
              <w:t>proyecto</w:t>
            </w:r>
            <w:r w:rsidRPr="003C14A8">
              <w:rPr>
                <w:lang w:val="es-ES_tradnl"/>
              </w:rPr>
              <w:t xml:space="preserve"> prove</w:t>
            </w:r>
            <w:r w:rsidR="003C14A8" w:rsidRPr="003C14A8">
              <w:rPr>
                <w:lang w:val="es-ES_tradnl"/>
              </w:rPr>
              <w:t>e</w:t>
            </w:r>
            <w:r w:rsidRPr="003C14A8">
              <w:rPr>
                <w:lang w:val="es-ES_tradnl"/>
              </w:rPr>
              <w:t xml:space="preserve"> ayuda a los </w:t>
            </w:r>
            <w:r w:rsidR="003C14A8" w:rsidRPr="003C14A8">
              <w:rPr>
                <w:lang w:val="es-ES_tradnl"/>
              </w:rPr>
              <w:t xml:space="preserve">niños de familias con necesidades </w:t>
            </w:r>
            <w:r w:rsidRPr="003C14A8">
              <w:rPr>
                <w:lang w:val="es-ES_tradnl"/>
              </w:rPr>
              <w:t xml:space="preserve">de la escuela durante </w:t>
            </w:r>
            <w:r w:rsidR="003C14A8" w:rsidRPr="003C14A8">
              <w:rPr>
                <w:lang w:val="es-ES_tradnl"/>
              </w:rPr>
              <w:t xml:space="preserve">las celebraciones </w:t>
            </w:r>
            <w:r w:rsidR="003C14A8">
              <w:rPr>
                <w:lang w:val="es-ES_tradnl"/>
              </w:rPr>
              <w:t>festivas.</w:t>
            </w:r>
          </w:p>
        </w:tc>
        <w:tc>
          <w:tcPr>
            <w:tcW w:w="5940" w:type="dxa"/>
          </w:tcPr>
          <w:p w:rsidR="008523D5" w:rsidRPr="003C14A8" w:rsidRDefault="003C14A8" w:rsidP="00201BE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14A8">
              <w:rPr>
                <w:lang w:val="es-ES_tradnl"/>
              </w:rPr>
              <w:t>Elegir un “</w:t>
            </w:r>
            <w:proofErr w:type="spellStart"/>
            <w:r>
              <w:rPr>
                <w:lang w:val="es-ES_tradnl"/>
              </w:rPr>
              <w:t>A</w:t>
            </w:r>
            <w:r w:rsidRPr="003C14A8">
              <w:rPr>
                <w:lang w:val="es-ES_tradnl"/>
              </w:rPr>
              <w:t>ngel</w:t>
            </w:r>
            <w:proofErr w:type="spellEnd"/>
            <w:r w:rsidRPr="003C14A8">
              <w:rPr>
                <w:lang w:val="es-ES_tradnl"/>
              </w:rPr>
              <w:t>” del árbol para ofrecerle un regalo navideño a un estudiante</w:t>
            </w:r>
            <w:r w:rsidR="008523D5" w:rsidRPr="003C14A8">
              <w:rPr>
                <w:lang w:val="es-ES_tradnl"/>
              </w:rPr>
              <w:t>.</w:t>
            </w:r>
          </w:p>
          <w:p w:rsidR="008523D5" w:rsidRPr="00AF0BA0" w:rsidRDefault="003C14A8" w:rsidP="003C14A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AF0BA0">
              <w:rPr>
                <w:lang w:val="es-ES_tradnl"/>
              </w:rPr>
              <w:t>Los regalos se limitan a un valor de $25</w:t>
            </w:r>
            <w:r w:rsidR="008523D5" w:rsidRPr="00AF0BA0">
              <w:rPr>
                <w:lang w:val="es-ES_tradnl"/>
              </w:rPr>
              <w:t>.</w:t>
            </w: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Art by Me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F22EC9" w:rsidRDefault="00C75A65" w:rsidP="00C7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22EC9">
              <w:rPr>
                <w:lang w:val="es-ES_tradnl"/>
              </w:rPr>
              <w:t>Es una oportunidad que se ofrece a los padres de ordenar el trabajo de arte de su alumno</w:t>
            </w:r>
            <w:r w:rsidR="00F22EC9">
              <w:rPr>
                <w:lang w:val="es-ES_tradnl"/>
              </w:rPr>
              <w:t>,</w:t>
            </w:r>
            <w:r w:rsidRPr="00F22EC9">
              <w:rPr>
                <w:lang w:val="es-ES_tradnl"/>
              </w:rPr>
              <w:t xml:space="preserve"> </w:t>
            </w:r>
            <w:r w:rsidR="00F22EC9" w:rsidRPr="00F22EC9">
              <w:rPr>
                <w:lang w:val="es-ES_tradnl"/>
              </w:rPr>
              <w:t>así</w:t>
            </w:r>
            <w:r w:rsidRPr="00F22EC9">
              <w:rPr>
                <w:lang w:val="es-ES_tradnl"/>
              </w:rPr>
              <w:t xml:space="preserve"> como una variedad de otros productos</w:t>
            </w:r>
            <w:r w:rsidR="00C46AC9" w:rsidRPr="00F22EC9">
              <w:rPr>
                <w:lang w:val="es-ES_tradnl"/>
              </w:rPr>
              <w:t xml:space="preserve">.  </w:t>
            </w:r>
          </w:p>
        </w:tc>
        <w:tc>
          <w:tcPr>
            <w:tcW w:w="5940" w:type="dxa"/>
          </w:tcPr>
          <w:p w:rsidR="008523D5" w:rsidRPr="00F22EC9" w:rsidRDefault="00F22EC9" w:rsidP="00F22EC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22EC9">
              <w:rPr>
                <w:lang w:val="es-ES_tradnl"/>
              </w:rPr>
              <w:t xml:space="preserve">Debe retornar el volante que dice- RSVP- con su pago </w:t>
            </w:r>
            <w:r>
              <w:rPr>
                <w:lang w:val="es-ES_tradnl"/>
              </w:rPr>
              <w:t>, no necesita pasar por caja si ha hecho su pago previamente</w:t>
            </w: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C46AC9">
            <w:r>
              <w:t>Art Fair</w:t>
            </w:r>
          </w:p>
        </w:tc>
        <w:tc>
          <w:tcPr>
            <w:tcW w:w="4140" w:type="dxa"/>
          </w:tcPr>
          <w:p w:rsidR="008523D5" w:rsidRPr="00F22EC9" w:rsidRDefault="00F22EC9" w:rsidP="00F2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22EC9">
              <w:rPr>
                <w:lang w:val="es-ES_tradnl"/>
              </w:rPr>
              <w:t xml:space="preserve">Es una noche en la que se exhiben los trabajos de arte originales de los estudiantes de la escuela </w:t>
            </w:r>
            <w:proofErr w:type="spellStart"/>
            <w:r w:rsidRPr="00F22EC9">
              <w:rPr>
                <w:lang w:val="es-ES_tradnl"/>
              </w:rPr>
              <w:t>Durant</w:t>
            </w:r>
            <w:proofErr w:type="spellEnd"/>
            <w:r w:rsidRPr="00F22EC9">
              <w:rPr>
                <w:lang w:val="es-ES_tradnl"/>
              </w:rPr>
              <w:t xml:space="preserve"> Road </w:t>
            </w:r>
            <w:proofErr w:type="spellStart"/>
            <w:r w:rsidRPr="00F22EC9">
              <w:rPr>
                <w:lang w:val="es-ES_tradnl"/>
              </w:rPr>
              <w:t>Elementary</w:t>
            </w:r>
            <w:proofErr w:type="spellEnd"/>
            <w:r w:rsidR="008523D5" w:rsidRPr="00F22EC9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Todos los trabajos de arte son exhibidos en un atractivo marco de </w:t>
            </w:r>
            <w:r w:rsidR="008523D5" w:rsidRPr="00F22EC9">
              <w:rPr>
                <w:lang w:val="es-ES_tradnl"/>
              </w:rPr>
              <w:t xml:space="preserve"> 11 ¾ x 15 </w:t>
            </w:r>
            <w:r w:rsidR="00700A7D" w:rsidRPr="00F22EC9">
              <w:rPr>
                <w:lang w:val="es-ES_tradnl"/>
              </w:rPr>
              <w:t>¾,</w:t>
            </w:r>
            <w:r w:rsidR="008523D5" w:rsidRPr="00F22EC9">
              <w:rPr>
                <w:lang w:val="es-ES_tradnl"/>
              </w:rPr>
              <w:t xml:space="preserve">  </w:t>
            </w:r>
            <w:r w:rsidRPr="00F22EC9">
              <w:rPr>
                <w:lang w:val="es-ES_tradnl"/>
              </w:rPr>
              <w:t>tal y come lo hacen las  galerías de arte</w:t>
            </w:r>
            <w:proofErr w:type="gramStart"/>
            <w:r>
              <w:rPr>
                <w:lang w:val="es-ES_tradnl"/>
              </w:rPr>
              <w:t>!</w:t>
            </w:r>
            <w:proofErr w:type="gramEnd"/>
            <w:r>
              <w:rPr>
                <w:lang w:val="es-ES_tradnl"/>
              </w:rPr>
              <w:t xml:space="preserve"> Estas creaciones de arte pueden hacer una bella adición a su hogar o un regalo inigualable para un abuelo o pariente</w:t>
            </w:r>
            <w:r w:rsidR="008523D5" w:rsidRPr="00F22EC9">
              <w:rPr>
                <w:lang w:val="es-ES_tradnl"/>
              </w:rPr>
              <w:t>.</w:t>
            </w:r>
          </w:p>
        </w:tc>
        <w:tc>
          <w:tcPr>
            <w:tcW w:w="5940" w:type="dxa"/>
          </w:tcPr>
          <w:p w:rsidR="008523D5" w:rsidRDefault="00D05E42" w:rsidP="00D05E4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D05E42">
              <w:rPr>
                <w:lang w:val="es-ES_tradnl"/>
              </w:rPr>
              <w:t>Se necesit</w:t>
            </w:r>
            <w:r w:rsidR="00F22EC9" w:rsidRPr="00D05E42">
              <w:rPr>
                <w:lang w:val="es-ES_tradnl"/>
              </w:rPr>
              <w:t xml:space="preserve">an </w:t>
            </w:r>
            <w:r w:rsidRPr="00D05E42">
              <w:rPr>
                <w:lang w:val="es-ES_tradnl"/>
              </w:rPr>
              <w:t>voluntario</w:t>
            </w:r>
            <w:r w:rsidR="00F22EC9" w:rsidRPr="00D05E42">
              <w:rPr>
                <w:lang w:val="es-ES_tradnl"/>
              </w:rPr>
              <w:t xml:space="preserve">s </w:t>
            </w:r>
            <w:r w:rsidRPr="00D05E42">
              <w:rPr>
                <w:lang w:val="es-ES_tradnl"/>
              </w:rPr>
              <w:t>para esta actividad, que ay</w:t>
            </w:r>
            <w:r>
              <w:rPr>
                <w:lang w:val="es-ES_tradnl"/>
              </w:rPr>
              <w:t>u</w:t>
            </w:r>
            <w:r w:rsidRPr="00D05E42">
              <w:rPr>
                <w:lang w:val="es-ES_tradnl"/>
              </w:rPr>
              <w:t xml:space="preserve">den a enmarcar las obras de arte, a montar el evento </w:t>
            </w:r>
            <w:r w:rsidR="00F22EC9" w:rsidRPr="00D05E42">
              <w:rPr>
                <w:lang w:val="es-ES_tradnl"/>
              </w:rPr>
              <w:t>o a limpiar</w:t>
            </w:r>
            <w:r>
              <w:rPr>
                <w:lang w:val="es-ES_tradnl"/>
              </w:rPr>
              <w:t>.</w:t>
            </w: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6770CC" w:rsidRPr="006770CC" w:rsidRDefault="006770CC" w:rsidP="0067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lastRenderedPageBreak/>
              <w:t>Backpack Buddies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D05E42" w:rsidRDefault="00D0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D05E42">
              <w:rPr>
                <w:lang w:val="es-ES_tradnl"/>
              </w:rPr>
              <w:t xml:space="preserve">Se solicita a los padres que puedan y quieran colaborar, enviando productos alimenticios que no </w:t>
            </w:r>
            <w:r>
              <w:rPr>
                <w:lang w:val="es-ES_tradnl"/>
              </w:rPr>
              <w:t xml:space="preserve">perezcan (ósea no se dañen) </w:t>
            </w:r>
            <w:r w:rsidRPr="00D05E42">
              <w:rPr>
                <w:lang w:val="es-ES_tradnl"/>
              </w:rPr>
              <w:t xml:space="preserve"> para ayudar a las familias necesitadas de la escuela.</w:t>
            </w:r>
            <w:r>
              <w:rPr>
                <w:lang w:val="es-ES_tradnl"/>
              </w:rPr>
              <w:t xml:space="preserve"> </w:t>
            </w:r>
            <w:r w:rsidRPr="00D05E42">
              <w:rPr>
                <w:lang w:val="es-ES_tradnl"/>
              </w:rPr>
              <w:t>Esta actividad se hace todo el ano</w:t>
            </w:r>
            <w:r w:rsidR="008523D5" w:rsidRPr="00D05E42">
              <w:rPr>
                <w:lang w:val="es-ES_tradnl"/>
              </w:rPr>
              <w:t>.</w:t>
            </w:r>
            <w:r w:rsidRPr="00D05E42">
              <w:rPr>
                <w:lang w:val="es-ES_tradnl"/>
              </w:rPr>
              <w:t xml:space="preserve"> El objetivo del programa es llenar una moc</w:t>
            </w:r>
            <w:r>
              <w:rPr>
                <w:lang w:val="es-ES_tradnl"/>
              </w:rPr>
              <w:t>h</w:t>
            </w:r>
            <w:r w:rsidRPr="00D05E42">
              <w:rPr>
                <w:lang w:val="es-ES_tradnl"/>
              </w:rPr>
              <w:t>ila con suficiente comida para el fin de semana. El objetivo es ayudar a niños que podrían no tener comida cuando no están en la escuela</w:t>
            </w:r>
            <w:r w:rsidR="008523D5" w:rsidRPr="00D05E42">
              <w:rPr>
                <w:lang w:val="es-ES_tradnl"/>
              </w:rPr>
              <w:t>.</w:t>
            </w:r>
          </w:p>
          <w:p w:rsidR="008523D5" w:rsidRPr="00D05E42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5940" w:type="dxa"/>
          </w:tcPr>
          <w:p w:rsidR="008523D5" w:rsidRPr="006770CC" w:rsidRDefault="00D05E42" w:rsidP="006770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6770CC">
              <w:rPr>
                <w:lang w:val="es-ES_tradnl"/>
              </w:rPr>
              <w:t>Usted puede ayudar enviando productos del tamaño de un servicio de comida. Es esencial que sean de preparación fácil</w:t>
            </w:r>
            <w:r w:rsidR="008523D5" w:rsidRPr="006770CC">
              <w:rPr>
                <w:lang w:val="es-ES_tradnl"/>
              </w:rPr>
              <w:t xml:space="preserve">.  </w:t>
            </w:r>
            <w:r w:rsidRPr="006770CC">
              <w:rPr>
                <w:lang w:val="es-ES_tradnl"/>
              </w:rPr>
              <w:t>Estos deben servir para sustituir o suplementar un desayuno, almuerzo, o cena.</w:t>
            </w:r>
          </w:p>
        </w:tc>
      </w:tr>
      <w:tr w:rsidR="008523D5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Book Fair</w:t>
            </w:r>
          </w:p>
        </w:tc>
        <w:tc>
          <w:tcPr>
            <w:tcW w:w="4140" w:type="dxa"/>
          </w:tcPr>
          <w:p w:rsidR="008523D5" w:rsidRPr="00661E18" w:rsidRDefault="00850D69" w:rsidP="00B0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A10DF0">
              <w:rPr>
                <w:lang w:val="es-ES_tradnl"/>
              </w:rPr>
              <w:t xml:space="preserve">La Feria del libro de </w:t>
            </w:r>
            <w:proofErr w:type="spellStart"/>
            <w:r w:rsidR="008523D5" w:rsidRPr="00A10DF0">
              <w:rPr>
                <w:lang w:val="es-ES_tradnl"/>
              </w:rPr>
              <w:t>Scholastic</w:t>
            </w:r>
            <w:proofErr w:type="spellEnd"/>
            <w:r w:rsidR="00A10DF0" w:rsidRPr="00A10DF0">
              <w:rPr>
                <w:lang w:val="es-ES_tradnl"/>
              </w:rPr>
              <w:t xml:space="preserve"> se establece en la biblioteca de la escuela por 2 </w:t>
            </w:r>
            <w:r w:rsidR="00661E18" w:rsidRPr="00A10DF0">
              <w:rPr>
                <w:lang w:val="es-ES_tradnl"/>
              </w:rPr>
              <w:t>semanas</w:t>
            </w:r>
            <w:r w:rsidR="00A10DF0" w:rsidRPr="00A10DF0">
              <w:rPr>
                <w:lang w:val="es-ES_tradnl"/>
              </w:rPr>
              <w:t xml:space="preserve">, y los estudiantes tendrán la oportunidad de mirar las selecciones con sus compañeros. </w:t>
            </w:r>
            <w:r w:rsidR="008523D5" w:rsidRPr="00A10DF0">
              <w:rPr>
                <w:lang w:val="es-ES_tradnl"/>
              </w:rPr>
              <w:t xml:space="preserve">  </w:t>
            </w:r>
            <w:r w:rsidR="00A10DF0" w:rsidRPr="00A10DF0">
              <w:rPr>
                <w:lang w:val="es-ES_tradnl"/>
              </w:rPr>
              <w:t>Ellos tienen la oportunidad de crear una lista con la ayuda de un voluntario y maestro. Su hijo puede regresar y comprar libros. Todas las ganancias de la feria son dirigidas a un fondo que se utiliza para compras para la biblioteca</w:t>
            </w:r>
            <w:r w:rsidR="008523D5" w:rsidRPr="00A10DF0">
              <w:rPr>
                <w:lang w:val="es-ES_tradnl"/>
              </w:rPr>
              <w:t xml:space="preserve"> (</w:t>
            </w:r>
            <w:r w:rsidR="00A10DF0" w:rsidRPr="00A10DF0">
              <w:rPr>
                <w:lang w:val="es-ES_tradnl"/>
              </w:rPr>
              <w:t xml:space="preserve">estos fondos </w:t>
            </w:r>
            <w:r w:rsidR="008523D5" w:rsidRPr="00A10DF0">
              <w:rPr>
                <w:lang w:val="es-ES_tradnl"/>
              </w:rPr>
              <w:t>no</w:t>
            </w:r>
            <w:r w:rsidR="00A10DF0">
              <w:rPr>
                <w:lang w:val="es-ES_tradnl"/>
              </w:rPr>
              <w:t xml:space="preserve"> son usados por los programas del PTA</w:t>
            </w:r>
            <w:r w:rsidR="00661E18">
              <w:rPr>
                <w:lang w:val="es-ES_tradnl"/>
              </w:rPr>
              <w:t xml:space="preserve">). </w:t>
            </w:r>
            <w:r w:rsidR="00661E18" w:rsidRPr="00661E18">
              <w:rPr>
                <w:lang w:val="es-ES_tradnl"/>
              </w:rPr>
              <w:t>La biblioteca gana</w:t>
            </w:r>
            <w:r w:rsidR="008523D5" w:rsidRPr="00661E18">
              <w:rPr>
                <w:shd w:val="clear" w:color="auto" w:fill="FFFFFF"/>
                <w:lang w:val="es-ES_tradnl"/>
              </w:rPr>
              <w:t xml:space="preserve"> 25%</w:t>
            </w:r>
            <w:r w:rsidR="00661E18" w:rsidRPr="00661E18">
              <w:rPr>
                <w:shd w:val="clear" w:color="auto" w:fill="FFFFFF"/>
                <w:lang w:val="es-ES_tradnl"/>
              </w:rPr>
              <w:t xml:space="preserve"> del total de ventas</w:t>
            </w:r>
            <w:r w:rsidR="008523D5" w:rsidRPr="00661E18">
              <w:rPr>
                <w:shd w:val="clear" w:color="auto" w:fill="FFFFFF"/>
                <w:lang w:val="es-ES_tradnl"/>
              </w:rPr>
              <w:t>.</w:t>
            </w:r>
            <w:r w:rsidR="00661E18" w:rsidRPr="00661E18">
              <w:rPr>
                <w:shd w:val="clear" w:color="auto" w:fill="FFFFFF"/>
                <w:lang w:val="es-ES_tradnl"/>
              </w:rPr>
              <w:t xml:space="preserve"> En adición a este beneficio, la escuela gana </w:t>
            </w:r>
            <w:r w:rsidR="00B00146">
              <w:rPr>
                <w:shd w:val="clear" w:color="auto" w:fill="FFFFFF"/>
                <w:lang w:val="es-ES_tradnl"/>
              </w:rPr>
              <w:t>bonos en efectivo (</w:t>
            </w:r>
            <w:proofErr w:type="spellStart"/>
            <w:r w:rsidR="00B00146">
              <w:rPr>
                <w:shd w:val="clear" w:color="auto" w:fill="FFFFFF"/>
                <w:lang w:val="es-ES_tradnl"/>
              </w:rPr>
              <w:t>Bonus</w:t>
            </w:r>
            <w:proofErr w:type="spellEnd"/>
            <w:r w:rsidR="00B00146">
              <w:rPr>
                <w:shd w:val="clear" w:color="auto" w:fill="FFFFFF"/>
                <w:lang w:val="es-ES_tradnl"/>
              </w:rPr>
              <w:t xml:space="preserve"> </w:t>
            </w:r>
            <w:proofErr w:type="spellStart"/>
            <w:r w:rsidR="00B00146">
              <w:rPr>
                <w:shd w:val="clear" w:color="auto" w:fill="FFFFFF"/>
                <w:lang w:val="es-ES_tradnl"/>
              </w:rPr>
              <w:t>Bucks</w:t>
            </w:r>
            <w:proofErr w:type="spellEnd"/>
            <w:r w:rsidR="00B00146">
              <w:rPr>
                <w:shd w:val="clear" w:color="auto" w:fill="FFFFFF"/>
                <w:lang w:val="es-ES_tradnl"/>
              </w:rPr>
              <w:t xml:space="preserve">) </w:t>
            </w:r>
            <w:r w:rsidR="00661E18">
              <w:rPr>
                <w:shd w:val="clear" w:color="auto" w:fill="FFFFFF"/>
                <w:lang w:val="es-ES_tradnl"/>
              </w:rPr>
              <w:t>por lograr o exceder las metas de record de venta</w:t>
            </w:r>
            <w:r w:rsidR="008523D5" w:rsidRPr="00661E18">
              <w:rPr>
                <w:shd w:val="clear" w:color="auto" w:fill="FFFFFF"/>
                <w:lang w:val="es-ES_tradnl"/>
              </w:rPr>
              <w:t>. </w:t>
            </w:r>
            <w:r w:rsidR="008523D5" w:rsidRPr="00661E18">
              <w:rPr>
                <w:rStyle w:val="apple-converted-space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5940" w:type="dxa"/>
          </w:tcPr>
          <w:p w:rsidR="008523D5" w:rsidRPr="00661E18" w:rsidRDefault="00661E18" w:rsidP="00BA11D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661E18">
              <w:rPr>
                <w:lang w:val="es-ES_tradnl"/>
              </w:rPr>
              <w:t>Explore la feria con su estudiante durante las horas de escuela y/o después de la escuela</w:t>
            </w:r>
            <w:r w:rsidR="008523D5" w:rsidRPr="00661E18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La feria del libro también está abierta un par de noches durante el evento</w:t>
            </w:r>
            <w:r w:rsidR="008523D5" w:rsidRPr="00661E18">
              <w:rPr>
                <w:lang w:val="es-ES_tradnl"/>
              </w:rPr>
              <w:t>.</w:t>
            </w:r>
          </w:p>
          <w:p w:rsidR="008523D5" w:rsidRPr="00F5509A" w:rsidRDefault="008523D5" w:rsidP="00BA11D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5509A">
              <w:rPr>
                <w:lang w:val="es-ES_tradnl"/>
              </w:rPr>
              <w:t>Revi</w:t>
            </w:r>
            <w:r w:rsidR="00661E18" w:rsidRPr="00F5509A">
              <w:rPr>
                <w:lang w:val="es-ES_tradnl"/>
              </w:rPr>
              <w:t>se la lista de deseo</w:t>
            </w:r>
            <w:r w:rsidR="00F5509A" w:rsidRPr="00F5509A">
              <w:rPr>
                <w:lang w:val="es-ES_tradnl"/>
              </w:rPr>
              <w:t>s que su estudiante lleve a su casa y decida si quiere comprar algún(os) de los libros seleccionados por su estudiante</w:t>
            </w:r>
            <w:r w:rsidRPr="00F5509A">
              <w:rPr>
                <w:lang w:val="es-ES_tradnl"/>
              </w:rPr>
              <w:t>.</w:t>
            </w:r>
          </w:p>
          <w:p w:rsidR="008523D5" w:rsidRPr="00F5509A" w:rsidRDefault="00F5509A" w:rsidP="00BA11D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5509A">
              <w:rPr>
                <w:lang w:val="es-ES_tradnl"/>
              </w:rPr>
              <w:t>Puede optar por ser voluntario dur</w:t>
            </w:r>
            <w:r>
              <w:rPr>
                <w:lang w:val="es-ES_tradnl"/>
              </w:rPr>
              <w:t>a</w:t>
            </w:r>
            <w:r w:rsidRPr="00F5509A">
              <w:rPr>
                <w:lang w:val="es-ES_tradnl"/>
              </w:rPr>
              <w:t>nte la feria</w:t>
            </w:r>
            <w:r w:rsidR="008523D5" w:rsidRPr="00F5509A">
              <w:rPr>
                <w:lang w:val="es-ES_tradnl"/>
              </w:rPr>
              <w:t>.</w:t>
            </w:r>
          </w:p>
          <w:p w:rsidR="008523D5" w:rsidRPr="008523D5" w:rsidRDefault="00F5509A" w:rsidP="00BA11D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ES_tradnl"/>
              </w:rPr>
              <w:t>Puede ser voluntario para ayudar a los estudiantes a hacer su lista y comprar productos. Es muy fácil y divertido para su hijo</w:t>
            </w:r>
          </w:p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C46AC9" w:rsidP="00C46AC9">
            <w:r>
              <w:t xml:space="preserve">Boosterthon </w:t>
            </w:r>
            <w:r w:rsidR="008523D5" w:rsidRPr="008523D5">
              <w:t>Fundraiser</w:t>
            </w:r>
          </w:p>
        </w:tc>
        <w:tc>
          <w:tcPr>
            <w:tcW w:w="4140" w:type="dxa"/>
          </w:tcPr>
          <w:p w:rsidR="008523D5" w:rsidRPr="00511EA3" w:rsidRDefault="00511EA3" w:rsidP="00511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11EA3">
              <w:rPr>
                <w:lang w:val="es-ES_tradnl"/>
              </w:rPr>
              <w:t>Es n</w:t>
            </w:r>
            <w:r w:rsidR="00F5509A" w:rsidRPr="00F5509A">
              <w:rPr>
                <w:lang w:val="es-ES_tradnl"/>
              </w:rPr>
              <w:t>uestra mayor recaudación de fondos del ano</w:t>
            </w:r>
            <w:r w:rsidR="008523D5" w:rsidRPr="00F5509A">
              <w:rPr>
                <w:lang w:val="es-ES_tradnl"/>
              </w:rPr>
              <w:t xml:space="preserve">, 70% </w:t>
            </w:r>
            <w:r w:rsidR="00F5509A" w:rsidRPr="00F5509A">
              <w:rPr>
                <w:lang w:val="es-ES_tradnl"/>
              </w:rPr>
              <w:t>de nuestros fondos vienen de este evento</w:t>
            </w:r>
            <w:r w:rsidR="008523D5" w:rsidRPr="00F5509A">
              <w:rPr>
                <w:lang w:val="es-ES_tradnl"/>
              </w:rPr>
              <w:t xml:space="preserve">.  </w:t>
            </w:r>
            <w:r w:rsidR="00F5509A" w:rsidRPr="00F1670B">
              <w:rPr>
                <w:lang w:val="es-ES_tradnl"/>
              </w:rPr>
              <w:t>Es</w:t>
            </w:r>
            <w:r w:rsidR="008523D5" w:rsidRPr="00F1670B">
              <w:rPr>
                <w:lang w:val="es-ES_tradnl"/>
              </w:rPr>
              <w:t>tud</w:t>
            </w:r>
            <w:r w:rsidR="00F5509A" w:rsidRPr="00F1670B">
              <w:rPr>
                <w:lang w:val="es-ES_tradnl"/>
              </w:rPr>
              <w:t>iantes recaudan</w:t>
            </w:r>
            <w:r w:rsidR="00F1670B" w:rsidRPr="00F1670B">
              <w:rPr>
                <w:lang w:val="es-ES_tradnl"/>
              </w:rPr>
              <w:t xml:space="preserve"> donaciones en forma de promesas monetarias que padres y amigos </w:t>
            </w:r>
            <w:r w:rsidR="00F1670B">
              <w:rPr>
                <w:lang w:val="es-ES_tradnl"/>
              </w:rPr>
              <w:t xml:space="preserve">ofrecen por cada vuelta </w:t>
            </w:r>
            <w:r w:rsidR="008C171E">
              <w:rPr>
                <w:lang w:val="es-ES_tradnl"/>
              </w:rPr>
              <w:t>que los estudiantes dan durante la carrera</w:t>
            </w:r>
            <w:r>
              <w:rPr>
                <w:lang w:val="es-ES_tradnl"/>
              </w:rPr>
              <w:t xml:space="preserve"> llamada </w:t>
            </w:r>
            <w:proofErr w:type="spellStart"/>
            <w:r>
              <w:rPr>
                <w:lang w:val="es-ES_tradnl"/>
              </w:rPr>
              <w:t>Boosterthon</w:t>
            </w:r>
            <w:proofErr w:type="spellEnd"/>
            <w:r w:rsidR="008523D5" w:rsidRPr="00F1670B">
              <w:rPr>
                <w:lang w:val="es-ES_tradnl"/>
              </w:rPr>
              <w:t>.</w:t>
            </w:r>
            <w:r w:rsidR="008C171E">
              <w:rPr>
                <w:lang w:val="es-ES_tradnl"/>
              </w:rPr>
              <w:t xml:space="preserve"> </w:t>
            </w:r>
            <w:r w:rsidR="008C171E" w:rsidRPr="00667296">
              <w:rPr>
                <w:lang w:val="es-ES_tradnl"/>
              </w:rPr>
              <w:t>El programa</w:t>
            </w:r>
            <w:r w:rsidR="00667296" w:rsidRPr="00667296">
              <w:rPr>
                <w:lang w:val="es-ES_tradnl"/>
              </w:rPr>
              <w:t xml:space="preserve"> dura dos semanas </w:t>
            </w:r>
            <w:r>
              <w:rPr>
                <w:lang w:val="es-ES_tradnl"/>
              </w:rPr>
              <w:t>para</w:t>
            </w:r>
            <w:r w:rsidR="00667296" w:rsidRPr="00667296">
              <w:rPr>
                <w:lang w:val="es-ES_tradnl"/>
              </w:rPr>
              <w:t xml:space="preserve"> la </w:t>
            </w:r>
            <w:r w:rsidR="00886B0A" w:rsidRPr="00667296">
              <w:rPr>
                <w:lang w:val="es-ES_tradnl"/>
              </w:rPr>
              <w:t>mayoría</w:t>
            </w:r>
            <w:r w:rsidR="00E4798B">
              <w:rPr>
                <w:lang w:val="es-ES_tradnl"/>
              </w:rPr>
              <w:t xml:space="preserve"> de los calendarios académicos (</w:t>
            </w:r>
            <w:proofErr w:type="spellStart"/>
            <w:r w:rsidR="00E4798B">
              <w:rPr>
                <w:lang w:val="es-ES_tradnl"/>
              </w:rPr>
              <w:t>tracks</w:t>
            </w:r>
            <w:proofErr w:type="spellEnd"/>
            <w:r w:rsidR="00E4798B">
              <w:rPr>
                <w:lang w:val="es-ES_tradnl"/>
              </w:rPr>
              <w:t>)</w:t>
            </w:r>
            <w:r w:rsidR="00667296" w:rsidRPr="00667296">
              <w:rPr>
                <w:lang w:val="es-ES_tradnl"/>
              </w:rPr>
              <w:t xml:space="preserve">, pero algunos tienen solo una semana para </w:t>
            </w:r>
            <w:r w:rsidR="00886B0A">
              <w:rPr>
                <w:lang w:val="es-ES_tradnl"/>
              </w:rPr>
              <w:t>hacer sus solicitudes</w:t>
            </w:r>
            <w:r w:rsidR="008523D5" w:rsidRPr="00667296">
              <w:rPr>
                <w:lang w:val="es-ES_tradnl"/>
              </w:rPr>
              <w:t>.</w:t>
            </w:r>
            <w:r w:rsidR="00886B0A">
              <w:rPr>
                <w:lang w:val="es-ES_tradnl"/>
              </w:rPr>
              <w:t xml:space="preserve"> </w:t>
            </w:r>
            <w:r w:rsidR="00886B0A" w:rsidRPr="00027C28">
              <w:rPr>
                <w:lang w:val="es-ES_tradnl"/>
              </w:rPr>
              <w:t xml:space="preserve">Los estudiantes participan en una </w:t>
            </w:r>
            <w:r w:rsidR="00027C28" w:rsidRPr="00027C28">
              <w:rPr>
                <w:lang w:val="es-ES_tradnl"/>
              </w:rPr>
              <w:t>práctica</w:t>
            </w:r>
            <w:r w:rsidR="00886B0A" w:rsidRPr="00027C28">
              <w:rPr>
                <w:lang w:val="es-ES_tradnl"/>
              </w:rPr>
              <w:t xml:space="preserve"> </w:t>
            </w:r>
            <w:r w:rsidR="00027C28" w:rsidRPr="00027C28">
              <w:rPr>
                <w:lang w:val="es-ES_tradnl"/>
              </w:rPr>
              <w:t>previa al e</w:t>
            </w:r>
            <w:r w:rsidR="00C540C2">
              <w:rPr>
                <w:lang w:val="es-ES_tradnl"/>
              </w:rPr>
              <w:t xml:space="preserve">vento, y en </w:t>
            </w:r>
            <w:r>
              <w:rPr>
                <w:lang w:val="es-ES_tradnl"/>
              </w:rPr>
              <w:t>activi</w:t>
            </w:r>
            <w:r w:rsidRPr="00027C28">
              <w:rPr>
                <w:lang w:val="es-ES_tradnl"/>
              </w:rPr>
              <w:t>dades</w:t>
            </w:r>
            <w:r w:rsidR="00027C28" w:rsidRPr="00027C28">
              <w:rPr>
                <w:lang w:val="es-ES_tradnl"/>
              </w:rPr>
              <w:t xml:space="preserve"> de </w:t>
            </w:r>
            <w:r w:rsidRPr="00027C28">
              <w:rPr>
                <w:lang w:val="es-ES_tradnl"/>
              </w:rPr>
              <w:t>educación</w:t>
            </w:r>
            <w:r w:rsidR="00027C28" w:rsidRPr="00027C28">
              <w:rPr>
                <w:lang w:val="es-ES_tradnl"/>
              </w:rPr>
              <w:t xml:space="preserve"> de</w:t>
            </w:r>
            <w:r w:rsidR="00027C28">
              <w:rPr>
                <w:lang w:val="es-ES_tradnl"/>
              </w:rPr>
              <w:t>l</w:t>
            </w:r>
            <w:r w:rsidR="00027C28" w:rsidRPr="00027C2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</w:t>
            </w:r>
            <w:r w:rsidRPr="00027C28">
              <w:rPr>
                <w:lang w:val="es-ES_tradnl"/>
              </w:rPr>
              <w:t>arácter</w:t>
            </w:r>
            <w:r w:rsidR="00027C28" w:rsidRPr="00027C28">
              <w:rPr>
                <w:lang w:val="es-ES_tradnl"/>
              </w:rPr>
              <w:t xml:space="preserve"> </w:t>
            </w:r>
            <w:r w:rsidR="00C540C2">
              <w:rPr>
                <w:lang w:val="es-ES_tradnl"/>
              </w:rPr>
              <w:t xml:space="preserve">diarias hasta el </w:t>
            </w:r>
            <w:r>
              <w:rPr>
                <w:lang w:val="es-ES_tradnl"/>
              </w:rPr>
              <w:t>día</w:t>
            </w:r>
            <w:r w:rsidR="00C540C2">
              <w:rPr>
                <w:lang w:val="es-ES_tradnl"/>
              </w:rPr>
              <w:t xml:space="preserve"> de la carrera final. </w:t>
            </w:r>
            <w:r w:rsidR="00C540C2" w:rsidRPr="00511EA3">
              <w:rPr>
                <w:lang w:val="es-ES_tradnl"/>
              </w:rPr>
              <w:t xml:space="preserve">Todos </w:t>
            </w:r>
            <w:r w:rsidRPr="00511EA3">
              <w:rPr>
                <w:lang w:val="es-ES_tradnl"/>
              </w:rPr>
              <w:t xml:space="preserve">los maestros obtienen un porcentaje del dinero </w:t>
            </w:r>
            <w:r>
              <w:rPr>
                <w:lang w:val="es-ES_tradnl"/>
              </w:rPr>
              <w:t>recaudado</w:t>
            </w:r>
            <w:r w:rsidRPr="00511EA3">
              <w:rPr>
                <w:lang w:val="es-ES_tradnl"/>
              </w:rPr>
              <w:t xml:space="preserve"> durante el </w:t>
            </w:r>
            <w:proofErr w:type="spellStart"/>
            <w:r>
              <w:rPr>
                <w:lang w:val="es-ES_tradnl"/>
              </w:rPr>
              <w:t>B</w:t>
            </w:r>
            <w:r w:rsidR="008523D5" w:rsidRPr="00511EA3">
              <w:rPr>
                <w:rFonts w:eastAsia="Times New Roman" w:cs="Arial"/>
                <w:lang w:val="es-ES_tradnl"/>
              </w:rPr>
              <w:t>oosterthon</w:t>
            </w:r>
            <w:proofErr w:type="spellEnd"/>
            <w:r w:rsidR="008523D5" w:rsidRPr="00511EA3">
              <w:rPr>
                <w:rFonts w:eastAsia="Times New Roman" w:cs="Arial"/>
                <w:lang w:val="es-ES_tradnl"/>
              </w:rPr>
              <w:t xml:space="preserve"> </w:t>
            </w:r>
            <w:r>
              <w:rPr>
                <w:rFonts w:eastAsia="Times New Roman" w:cs="Arial"/>
                <w:lang w:val="es-ES_tradnl"/>
              </w:rPr>
              <w:t xml:space="preserve">para usarlos en programas especiales para el </w:t>
            </w:r>
            <w:r w:rsidR="0089766F">
              <w:rPr>
                <w:rFonts w:eastAsia="Times New Roman" w:cs="Arial"/>
                <w:lang w:val="es-ES_tradnl"/>
              </w:rPr>
              <w:t>salón de clases</w:t>
            </w:r>
            <w:r w:rsidR="008523D5" w:rsidRPr="00511EA3">
              <w:rPr>
                <w:rFonts w:eastAsia="Times New Roman" w:cs="Arial"/>
                <w:lang w:val="es-ES_tradnl"/>
              </w:rPr>
              <w:t xml:space="preserve">. </w:t>
            </w:r>
            <w:r>
              <w:rPr>
                <w:rFonts w:eastAsia="Times New Roman" w:cs="Arial"/>
                <w:lang w:val="es-ES_tradnl"/>
              </w:rPr>
              <w:t xml:space="preserve"> </w:t>
            </w:r>
            <w:r w:rsidRPr="00511EA3">
              <w:rPr>
                <w:rFonts w:eastAsia="Times New Roman" w:cs="Arial"/>
                <w:lang w:val="es-ES_tradnl"/>
              </w:rPr>
              <w:t xml:space="preserve">Los maestros de </w:t>
            </w:r>
            <w:r>
              <w:rPr>
                <w:rFonts w:eastAsia="Times New Roman" w:cs="Arial"/>
                <w:lang w:val="es-ES_tradnl"/>
              </w:rPr>
              <w:t xml:space="preserve">clases </w:t>
            </w:r>
            <w:r w:rsidRPr="00511EA3">
              <w:rPr>
                <w:rFonts w:eastAsia="Times New Roman" w:cs="Arial"/>
                <w:lang w:val="es-ES_tradnl"/>
              </w:rPr>
              <w:lastRenderedPageBreak/>
              <w:t xml:space="preserve">especiales </w:t>
            </w:r>
            <w:r w:rsidR="0089766F">
              <w:rPr>
                <w:rFonts w:eastAsia="Times New Roman" w:cs="Arial"/>
                <w:lang w:val="es-ES_tradnl"/>
              </w:rPr>
              <w:t>tamb</w:t>
            </w:r>
            <w:r w:rsidR="0089766F" w:rsidRPr="00511EA3">
              <w:rPr>
                <w:rFonts w:eastAsia="Times New Roman" w:cs="Arial"/>
                <w:lang w:val="es-ES_tradnl"/>
              </w:rPr>
              <w:t>i</w:t>
            </w:r>
            <w:r w:rsidR="0089766F">
              <w:rPr>
                <w:rFonts w:eastAsia="Times New Roman" w:cs="Arial"/>
                <w:lang w:val="es-ES_tradnl"/>
              </w:rPr>
              <w:t>é</w:t>
            </w:r>
            <w:r w:rsidR="0089766F" w:rsidRPr="00511EA3">
              <w:rPr>
                <w:rFonts w:eastAsia="Times New Roman" w:cs="Arial"/>
                <w:lang w:val="es-ES_tradnl"/>
              </w:rPr>
              <w:t>n</w:t>
            </w:r>
            <w:r w:rsidRPr="00511EA3">
              <w:rPr>
                <w:rFonts w:eastAsia="Times New Roman" w:cs="Arial"/>
                <w:lang w:val="es-ES_tradnl"/>
              </w:rPr>
              <w:t xml:space="preserve"> reciben partes de los fondos.</w:t>
            </w:r>
          </w:p>
        </w:tc>
        <w:tc>
          <w:tcPr>
            <w:tcW w:w="5940" w:type="dxa"/>
          </w:tcPr>
          <w:p w:rsidR="008523D5" w:rsidRPr="00511EA3" w:rsidRDefault="008523D5" w:rsidP="00BA11D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11EA3">
              <w:rPr>
                <w:lang w:val="es-ES_tradnl"/>
              </w:rPr>
              <w:lastRenderedPageBreak/>
              <w:t>Con</w:t>
            </w:r>
            <w:r w:rsidR="00511EA3" w:rsidRPr="00511EA3">
              <w:rPr>
                <w:lang w:val="es-ES_tradnl"/>
              </w:rPr>
              <w:t>ecte a su estudiante con amigos y familiar</w:t>
            </w:r>
            <w:r w:rsidR="00511EA3">
              <w:rPr>
                <w:lang w:val="es-ES_tradnl"/>
              </w:rPr>
              <w:t>e</w:t>
            </w:r>
            <w:r w:rsidR="00511EA3" w:rsidRPr="00511EA3">
              <w:rPr>
                <w:lang w:val="es-ES_tradnl"/>
              </w:rPr>
              <w:t xml:space="preserve">s para </w:t>
            </w:r>
            <w:r w:rsidR="00511EA3">
              <w:rPr>
                <w:lang w:val="es-ES_tradnl"/>
              </w:rPr>
              <w:t>solicita</w:t>
            </w:r>
            <w:r w:rsidR="00511EA3" w:rsidRPr="00511EA3">
              <w:rPr>
                <w:lang w:val="es-ES_tradnl"/>
              </w:rPr>
              <w:t xml:space="preserve">r </w:t>
            </w:r>
            <w:r w:rsidR="00511EA3">
              <w:rPr>
                <w:lang w:val="es-ES_tradnl"/>
              </w:rPr>
              <w:t>donaciones</w:t>
            </w:r>
          </w:p>
          <w:p w:rsidR="00C5646B" w:rsidRPr="00C5646B" w:rsidRDefault="00511EA3" w:rsidP="00211D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C5646B">
              <w:rPr>
                <w:lang w:val="es-ES_tradnl"/>
              </w:rPr>
              <w:t xml:space="preserve">Venga a mirar </w:t>
            </w:r>
            <w:r w:rsidR="00C5646B" w:rsidRPr="00C5646B">
              <w:rPr>
                <w:lang w:val="es-ES_tradnl"/>
              </w:rPr>
              <w:t xml:space="preserve">el rally previo a la Carrera y/o las </w:t>
            </w:r>
            <w:r w:rsidR="00C5646B">
              <w:rPr>
                <w:lang w:val="es-ES_tradnl"/>
              </w:rPr>
              <w:t>lesiones de educación de carácter.</w:t>
            </w:r>
          </w:p>
          <w:p w:rsidR="008523D5" w:rsidRPr="00C5646B" w:rsidRDefault="00C5646B" w:rsidP="00211D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C5646B">
              <w:rPr>
                <w:lang w:val="es-ES_tradnl"/>
              </w:rPr>
              <w:t xml:space="preserve">Venga a la Carrera </w:t>
            </w:r>
            <w:r>
              <w:rPr>
                <w:lang w:val="es-ES_tradnl"/>
              </w:rPr>
              <w:t>y haga porras.</w:t>
            </w:r>
          </w:p>
          <w:p w:rsidR="008523D5" w:rsidRPr="00C5646B" w:rsidRDefault="00C5646B" w:rsidP="00C5646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Hágase voluntario para pasar aguas en la carrera o para participar del comité de decoración.</w:t>
            </w: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lastRenderedPageBreak/>
              <w:t xml:space="preserve">Box Tops Contest and </w:t>
            </w:r>
          </w:p>
          <w:p w:rsidR="008523D5" w:rsidRPr="008523D5" w:rsidRDefault="008523D5">
            <w:r w:rsidRPr="008523D5">
              <w:t>Labels for Education</w:t>
            </w:r>
          </w:p>
          <w:p w:rsidR="008523D5" w:rsidRPr="008523D5" w:rsidRDefault="008523D5"/>
          <w:p w:rsidR="008523D5" w:rsidRPr="008523D5" w:rsidRDefault="008523D5">
            <w:r w:rsidRPr="008523D5">
              <w:rPr>
                <w:noProof/>
              </w:rPr>
              <w:drawing>
                <wp:inline distT="0" distB="0" distL="0" distR="0" wp14:anchorId="240DCFD4" wp14:editId="40EAC617">
                  <wp:extent cx="714195" cy="714195"/>
                  <wp:effectExtent l="19050" t="0" r="0" b="0"/>
                  <wp:docPr id="3" name="Picture 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71" cy="71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3D5" w:rsidRPr="008523D5" w:rsidRDefault="008523D5"/>
          <w:p w:rsidR="008523D5" w:rsidRPr="008523D5" w:rsidRDefault="008523D5">
            <w:r w:rsidRPr="008523D5">
              <w:rPr>
                <w:noProof/>
              </w:rPr>
              <w:drawing>
                <wp:inline distT="0" distB="0" distL="0" distR="0" wp14:anchorId="09BE448A" wp14:editId="63580FFD">
                  <wp:extent cx="1034022" cy="862641"/>
                  <wp:effectExtent l="19050" t="0" r="0" b="0"/>
                  <wp:docPr id="4" name="Picture 5" descr="&lt;i&gt;Labels for Education&lt;/i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i&gt;Labels for Education&lt;/i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87" cy="865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523D5" w:rsidRPr="00EB0A7D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EB0A7D">
              <w:rPr>
                <w:b/>
                <w:lang w:val="es-ES_tradnl"/>
              </w:rPr>
              <w:t>Box Tops:</w:t>
            </w:r>
          </w:p>
          <w:p w:rsidR="008523D5" w:rsidRPr="00772F74" w:rsidRDefault="00C5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5646B">
              <w:rPr>
                <w:lang w:val="es-ES_tradnl"/>
              </w:rPr>
              <w:t xml:space="preserve">Dos veces al </w:t>
            </w:r>
            <w:r w:rsidR="00772F74" w:rsidRPr="00C5646B">
              <w:rPr>
                <w:lang w:val="es-ES_tradnl"/>
              </w:rPr>
              <w:t>año</w:t>
            </w:r>
            <w:r w:rsidRPr="00C5646B">
              <w:rPr>
                <w:lang w:val="es-ES_tradnl"/>
              </w:rPr>
              <w:t xml:space="preserve"> se hace una competencia para motivar a las familias a enviar </w:t>
            </w:r>
            <w:r w:rsidR="008523D5" w:rsidRPr="00C5646B">
              <w:rPr>
                <w:lang w:val="es-ES_tradnl"/>
              </w:rPr>
              <w:t>Box Tops</w:t>
            </w:r>
            <w:r w:rsidR="00772F7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se recaudaron </w:t>
            </w:r>
            <w:r w:rsidR="00772F74">
              <w:rPr>
                <w:lang w:val="es-ES_tradnl"/>
              </w:rPr>
              <w:t>más</w:t>
            </w:r>
            <w:r>
              <w:rPr>
                <w:lang w:val="es-ES_tradnl"/>
              </w:rPr>
              <w:t xml:space="preserve"> de </w:t>
            </w:r>
            <w:r w:rsidR="008523D5" w:rsidRPr="00772F74">
              <w:rPr>
                <w:lang w:val="es-ES_tradnl"/>
              </w:rPr>
              <w:t xml:space="preserve">2,000, </w:t>
            </w:r>
            <w:r w:rsidR="00772F74">
              <w:rPr>
                <w:lang w:val="es-ES_tradnl"/>
              </w:rPr>
              <w:t xml:space="preserve">ya que cada pequeña donación puede llegar muy lejos. </w:t>
            </w:r>
            <w:r w:rsidR="00772F74" w:rsidRPr="00772F74">
              <w:rPr>
                <w:lang w:val="es-ES_tradnl"/>
              </w:rPr>
              <w:t>El concurso se hace para motivar la participación, algunas veces se hace niñas contr</w:t>
            </w:r>
            <w:r w:rsidR="00772F74">
              <w:rPr>
                <w:lang w:val="es-ES_tradnl"/>
              </w:rPr>
              <w:t>a</w:t>
            </w:r>
            <w:r w:rsidR="00772F74" w:rsidRPr="00772F74">
              <w:rPr>
                <w:lang w:val="es-ES_tradnl"/>
              </w:rPr>
              <w:t xml:space="preserve"> niños, o un </w:t>
            </w:r>
            <w:r w:rsidR="00E4798B">
              <w:rPr>
                <w:lang w:val="es-ES_tradnl"/>
              </w:rPr>
              <w:t>calendario académico (</w:t>
            </w:r>
            <w:proofErr w:type="spellStart"/>
            <w:r w:rsidR="00E4798B">
              <w:rPr>
                <w:lang w:val="es-ES_tradnl"/>
              </w:rPr>
              <w:t>t</w:t>
            </w:r>
            <w:r w:rsidR="00772F74" w:rsidRPr="00772F74">
              <w:rPr>
                <w:lang w:val="es-ES_tradnl"/>
              </w:rPr>
              <w:t>rack</w:t>
            </w:r>
            <w:proofErr w:type="spellEnd"/>
            <w:r w:rsidR="00E4798B">
              <w:rPr>
                <w:lang w:val="es-ES_tradnl"/>
              </w:rPr>
              <w:t>)</w:t>
            </w:r>
            <w:r w:rsidR="00772F74" w:rsidRPr="00772F74">
              <w:rPr>
                <w:lang w:val="es-ES_tradnl"/>
              </w:rPr>
              <w:t xml:space="preserve"> contra otro, etc.</w:t>
            </w:r>
          </w:p>
          <w:p w:rsidR="002F2B8E" w:rsidRPr="00772F74" w:rsidRDefault="002F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EB0A7D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proofErr w:type="spellStart"/>
            <w:r w:rsidRPr="00EB0A7D">
              <w:rPr>
                <w:b/>
                <w:lang w:val="es-ES_tradnl"/>
              </w:rPr>
              <w:t>Labels</w:t>
            </w:r>
            <w:proofErr w:type="spellEnd"/>
            <w:r w:rsidRPr="00EB0A7D">
              <w:rPr>
                <w:b/>
                <w:lang w:val="es-ES_tradnl"/>
              </w:rPr>
              <w:t xml:space="preserve"> </w:t>
            </w:r>
            <w:proofErr w:type="spellStart"/>
            <w:r w:rsidRPr="00EB0A7D">
              <w:rPr>
                <w:b/>
                <w:lang w:val="es-ES_tradnl"/>
              </w:rPr>
              <w:t>for</w:t>
            </w:r>
            <w:proofErr w:type="spellEnd"/>
            <w:r w:rsidRPr="00EB0A7D">
              <w:rPr>
                <w:b/>
                <w:lang w:val="es-ES_tradnl"/>
              </w:rPr>
              <w:t xml:space="preserve"> </w:t>
            </w:r>
            <w:proofErr w:type="spellStart"/>
            <w:r w:rsidRPr="00EB0A7D">
              <w:rPr>
                <w:b/>
                <w:lang w:val="es-ES_tradnl"/>
              </w:rPr>
              <w:t>Education</w:t>
            </w:r>
            <w:proofErr w:type="spellEnd"/>
            <w:r w:rsidRPr="00EB0A7D">
              <w:rPr>
                <w:b/>
                <w:lang w:val="es-ES_tradnl"/>
              </w:rPr>
              <w:t>:</w:t>
            </w:r>
          </w:p>
          <w:p w:rsidR="008523D5" w:rsidRDefault="00772F74" w:rsidP="001B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1B2AA2">
              <w:rPr>
                <w:lang w:val="es-ES_tradnl"/>
              </w:rPr>
              <w:t>Colectando</w:t>
            </w:r>
            <w:r w:rsidR="001B2AA2" w:rsidRPr="001B2AA2">
              <w:rPr>
                <w:lang w:val="es-ES_tradnl"/>
              </w:rPr>
              <w:t xml:space="preserve"> </w:t>
            </w:r>
            <w:r w:rsidR="00E4798B">
              <w:rPr>
                <w:lang w:val="es-ES_tradnl"/>
              </w:rPr>
              <w:t>código de barras (</w:t>
            </w:r>
            <w:proofErr w:type="spellStart"/>
            <w:r w:rsidR="001B2AA2" w:rsidRPr="001B2AA2">
              <w:rPr>
                <w:lang w:val="es-ES_tradnl"/>
              </w:rPr>
              <w:t>UPCs</w:t>
            </w:r>
            <w:proofErr w:type="spellEnd"/>
            <w:r w:rsidR="00E4798B">
              <w:rPr>
                <w:lang w:val="es-ES_tradnl"/>
              </w:rPr>
              <w:t>) y t</w:t>
            </w:r>
            <w:r w:rsidR="001B2AA2" w:rsidRPr="001B2AA2">
              <w:rPr>
                <w:lang w:val="es-ES_tradnl"/>
              </w:rPr>
              <w:t xml:space="preserve">apas de bebidas de </w:t>
            </w:r>
            <w:r w:rsidR="00607391" w:rsidRPr="001B2AA2">
              <w:rPr>
                <w:lang w:val="es-ES_tradnl"/>
              </w:rPr>
              <w:t>más</w:t>
            </w:r>
            <w:r w:rsidR="001B2AA2" w:rsidRPr="001B2AA2">
              <w:rPr>
                <w:lang w:val="es-ES_tradnl"/>
              </w:rPr>
              <w:t xml:space="preserve"> de </w:t>
            </w:r>
            <w:r w:rsidR="008523D5" w:rsidRPr="001B2AA2">
              <w:rPr>
                <w:lang w:val="es-ES_tradnl"/>
              </w:rPr>
              <w:t>2,500 product</w:t>
            </w:r>
            <w:r w:rsidR="001B2AA2" w:rsidRPr="001B2AA2">
              <w:rPr>
                <w:lang w:val="es-ES_tradnl"/>
              </w:rPr>
              <w:t>o</w:t>
            </w:r>
            <w:r w:rsidR="008523D5" w:rsidRPr="001B2AA2">
              <w:rPr>
                <w:lang w:val="es-ES_tradnl"/>
              </w:rPr>
              <w:t xml:space="preserve">s, </w:t>
            </w:r>
            <w:r w:rsidR="00607391" w:rsidRPr="001B2AA2">
              <w:rPr>
                <w:lang w:val="es-ES_tradnl"/>
              </w:rPr>
              <w:t>suplementando</w:t>
            </w:r>
            <w:r w:rsidR="001B2AA2" w:rsidRPr="001B2AA2">
              <w:rPr>
                <w:lang w:val="es-ES_tradnl"/>
              </w:rPr>
              <w:t xml:space="preserve"> las ganancias a </w:t>
            </w:r>
            <w:r w:rsidR="00607391" w:rsidRPr="001B2AA2">
              <w:rPr>
                <w:lang w:val="es-ES_tradnl"/>
              </w:rPr>
              <w:t>través</w:t>
            </w:r>
            <w:r w:rsidR="001B2AA2" w:rsidRPr="001B2AA2">
              <w:rPr>
                <w:lang w:val="es-ES_tradnl"/>
              </w:rPr>
              <w:t xml:space="preserve"> del uso de programas de etiquetas para </w:t>
            </w:r>
            <w:r w:rsidR="00607391" w:rsidRPr="001B2AA2">
              <w:rPr>
                <w:lang w:val="es-ES_tradnl"/>
              </w:rPr>
              <w:t>educación</w:t>
            </w:r>
            <w:r w:rsidR="001B2AA2" w:rsidRPr="001B2AA2">
              <w:rPr>
                <w:lang w:val="es-ES_tradnl"/>
              </w:rPr>
              <w:t>, y con ofertas de bonos</w:t>
            </w:r>
            <w:r w:rsidR="001B2AA2">
              <w:rPr>
                <w:lang w:val="es-ES_tradnl"/>
              </w:rPr>
              <w:t xml:space="preserve">, la escuela gana puntos que pueden ser redimidos por mercancías de Arte, </w:t>
            </w:r>
            <w:r w:rsidR="00607391">
              <w:rPr>
                <w:lang w:val="es-ES_tradnl"/>
              </w:rPr>
              <w:t>Atléticos</w:t>
            </w:r>
            <w:r w:rsidR="001B2AA2">
              <w:rPr>
                <w:lang w:val="es-ES_tradnl"/>
              </w:rPr>
              <w:t>, y académicas</w:t>
            </w:r>
            <w:r w:rsidR="008523D5" w:rsidRPr="001B2AA2">
              <w:rPr>
                <w:lang w:val="es-ES_tradnl"/>
              </w:rPr>
              <w:t>.</w:t>
            </w:r>
          </w:p>
          <w:p w:rsidR="001B2AA2" w:rsidRPr="001B2AA2" w:rsidRDefault="001B2AA2" w:rsidP="001B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5940" w:type="dxa"/>
          </w:tcPr>
          <w:p w:rsidR="008523D5" w:rsidRPr="00F529D1" w:rsidRDefault="00F529D1" w:rsidP="00BA11D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529D1">
              <w:rPr>
                <w:lang w:val="es-ES_tradnl"/>
              </w:rPr>
              <w:t xml:space="preserve">Envíe </w:t>
            </w:r>
            <w:r w:rsidR="008523D5" w:rsidRPr="00F529D1">
              <w:rPr>
                <w:lang w:val="es-ES_tradnl"/>
              </w:rPr>
              <w:t xml:space="preserve">Box Tops </w:t>
            </w:r>
            <w:r w:rsidRPr="00F529D1">
              <w:rPr>
                <w:lang w:val="es-ES_tradnl"/>
              </w:rPr>
              <w:t xml:space="preserve">cuando vea el volante llegar a la casa. </w:t>
            </w:r>
            <w:r>
              <w:rPr>
                <w:lang w:val="es-ES_tradnl"/>
              </w:rPr>
              <w:t>Estos van a contar para el grupo de su hijo(a)</w:t>
            </w:r>
            <w:r w:rsidR="008523D5" w:rsidRPr="00F529D1">
              <w:rPr>
                <w:lang w:val="es-ES_tradnl"/>
              </w:rPr>
              <w:t xml:space="preserve">   </w:t>
            </w:r>
          </w:p>
          <w:p w:rsidR="00C46AC9" w:rsidRPr="00F529D1" w:rsidRDefault="00434006" w:rsidP="00271C9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529D1">
              <w:rPr>
                <w:lang w:val="es-ES_tradnl"/>
              </w:rPr>
              <w:t>Hágase</w:t>
            </w:r>
            <w:r w:rsidR="00F529D1" w:rsidRPr="00F529D1">
              <w:rPr>
                <w:lang w:val="es-ES_tradnl"/>
              </w:rPr>
              <w:t xml:space="preserve"> voluntario para contar y empacar los </w:t>
            </w:r>
            <w:r w:rsidR="008523D5" w:rsidRPr="00F529D1">
              <w:rPr>
                <w:lang w:val="es-ES_tradnl"/>
              </w:rPr>
              <w:t>Box Tops o</w:t>
            </w:r>
            <w:r>
              <w:rPr>
                <w:lang w:val="es-ES_tradnl"/>
              </w:rPr>
              <w:t xml:space="preserve"> recol</w:t>
            </w:r>
            <w:r w:rsidR="00F529D1" w:rsidRPr="00F529D1">
              <w:rPr>
                <w:lang w:val="es-ES_tradnl"/>
              </w:rPr>
              <w:t>ectarlos de los salones</w:t>
            </w:r>
          </w:p>
          <w:p w:rsidR="002A2690" w:rsidRDefault="00434006" w:rsidP="0043400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434006">
              <w:rPr>
                <w:lang w:val="es-ES_tradnl"/>
              </w:rPr>
              <w:t>Es de mucha ayuda recortar los box tops y empacarlos en grupos de 50 y enviarlos</w:t>
            </w:r>
          </w:p>
          <w:p w:rsidR="002A2690" w:rsidRDefault="002A2690" w:rsidP="002A269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3C6427" w:rsidRDefault="00434006" w:rsidP="0043400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2A2690">
              <w:rPr>
                <w:lang w:val="es-ES_tradnl"/>
              </w:rPr>
              <w:t xml:space="preserve">Recolectar etiquetas en un sobre o bolsa. Déjelos en la cubeta afuera de la oficina en cualquier momento o envíelo a través de la maestra. </w:t>
            </w:r>
            <w:r w:rsidR="008523D5" w:rsidRPr="002A2690">
              <w:rPr>
                <w:lang w:val="es-ES_tradnl"/>
              </w:rPr>
              <w:t xml:space="preserve"> </w:t>
            </w:r>
          </w:p>
          <w:p w:rsidR="003C6427" w:rsidRPr="003C6427" w:rsidRDefault="003C6427" w:rsidP="003C642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3C6427" w:rsidRDefault="00434006" w:rsidP="0043400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t>En línea</w:t>
            </w:r>
            <w:r w:rsidR="0089766F" w:rsidRPr="003C6427">
              <w:rPr>
                <w:lang w:val="es-ES_tradnl"/>
              </w:rPr>
              <w:t>: </w:t>
            </w:r>
            <w:r w:rsidR="008523D5" w:rsidRPr="003C6427">
              <w:rPr>
                <w:lang w:val="es-ES_tradnl"/>
              </w:rPr>
              <w:t xml:space="preserve">www.elabelsforeducation.com </w:t>
            </w:r>
            <w:r w:rsidRPr="003C6427">
              <w:rPr>
                <w:lang w:val="es-ES_tradnl"/>
              </w:rPr>
              <w:t>suscribirse requiere del código de la escuela</w:t>
            </w:r>
            <w:r w:rsidR="008523D5" w:rsidRPr="003C6427">
              <w:rPr>
                <w:lang w:val="es-ES_tradnl"/>
              </w:rPr>
              <w:t xml:space="preserve">: 27614. </w:t>
            </w: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Chess</w:t>
            </w:r>
            <w:r>
              <w:t xml:space="preserve"> Club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Default="00C46AC9" w:rsidP="00607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607391">
              <w:rPr>
                <w:lang w:val="es-ES_tradnl"/>
              </w:rPr>
              <w:t>Program</w:t>
            </w:r>
            <w:r w:rsidR="00607391" w:rsidRPr="00607391">
              <w:rPr>
                <w:lang w:val="es-ES_tradnl"/>
              </w:rPr>
              <w:t xml:space="preserve">as para  </w:t>
            </w:r>
            <w:r w:rsidRPr="00607391">
              <w:rPr>
                <w:lang w:val="es-ES_tradnl"/>
              </w:rPr>
              <w:t>2</w:t>
            </w:r>
            <w:r w:rsidRPr="00607391">
              <w:rPr>
                <w:vertAlign w:val="superscript"/>
                <w:lang w:val="es-ES_tradnl"/>
              </w:rPr>
              <w:t>nd</w:t>
            </w:r>
            <w:r w:rsidRPr="00607391">
              <w:rPr>
                <w:lang w:val="es-ES_tradnl"/>
              </w:rPr>
              <w:t>-5</w:t>
            </w:r>
            <w:r w:rsidRPr="00607391">
              <w:rPr>
                <w:vertAlign w:val="superscript"/>
                <w:lang w:val="es-ES_tradnl"/>
              </w:rPr>
              <w:t>th</w:t>
            </w:r>
            <w:r w:rsidR="00607391" w:rsidRPr="00607391">
              <w:rPr>
                <w:lang w:val="es-ES_tradnl"/>
              </w:rPr>
              <w:t xml:space="preserve"> grados</w:t>
            </w:r>
            <w:r w:rsidRPr="00607391">
              <w:rPr>
                <w:lang w:val="es-ES_tradnl"/>
              </w:rPr>
              <w:t xml:space="preserve">.  </w:t>
            </w:r>
            <w:r w:rsidR="00607391" w:rsidRPr="00607391">
              <w:rPr>
                <w:lang w:val="es-ES_tradnl"/>
              </w:rPr>
              <w:t xml:space="preserve">Se reúnen una vez a la semana que normalmente comienza en el mes de Septiembre, antes de la escuela. Estudiantes aprender a manejar habilidades de </w:t>
            </w:r>
            <w:r w:rsidR="00B00146">
              <w:rPr>
                <w:lang w:val="es-ES_tradnl"/>
              </w:rPr>
              <w:t>ajedrez</w:t>
            </w:r>
            <w:r w:rsidR="00607391" w:rsidRPr="00607391">
              <w:rPr>
                <w:lang w:val="es-ES_tradnl"/>
              </w:rPr>
              <w:t xml:space="preserve"> y a jugar entre ellos.</w:t>
            </w:r>
          </w:p>
          <w:p w:rsidR="00607391" w:rsidRPr="00607391" w:rsidRDefault="00607391" w:rsidP="00607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5940" w:type="dxa"/>
          </w:tcPr>
          <w:p w:rsidR="003C6427" w:rsidRDefault="00434006" w:rsidP="0043400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t xml:space="preserve">Si es un jugador de </w:t>
            </w:r>
            <w:r w:rsidR="00B00146">
              <w:rPr>
                <w:lang w:val="es-ES_tradnl"/>
              </w:rPr>
              <w:t>ajedrez</w:t>
            </w:r>
            <w:r w:rsidRPr="003C6427">
              <w:rPr>
                <w:lang w:val="es-ES_tradnl"/>
              </w:rPr>
              <w:t xml:space="preserve"> o quiere aprender </w:t>
            </w:r>
            <w:r w:rsidR="00F3040F" w:rsidRPr="003C6427">
              <w:rPr>
                <w:lang w:val="es-ES_tradnl"/>
              </w:rPr>
              <w:t>más</w:t>
            </w:r>
            <w:r w:rsidRPr="003C6427">
              <w:rPr>
                <w:lang w:val="es-ES_tradnl"/>
              </w:rPr>
              <w:t xml:space="preserve">, hágase voluntario para ayudar a </w:t>
            </w:r>
            <w:r w:rsidR="00F3040F" w:rsidRPr="003C6427">
              <w:rPr>
                <w:lang w:val="es-ES_tradnl"/>
              </w:rPr>
              <w:t>monitorear</w:t>
            </w:r>
            <w:r w:rsidRPr="003C6427">
              <w:rPr>
                <w:lang w:val="es-ES_tradnl"/>
              </w:rPr>
              <w:t xml:space="preserve"> y asistir estudiantes según sea necesario. </w:t>
            </w:r>
          </w:p>
          <w:p w:rsidR="003C6427" w:rsidRDefault="003C6427" w:rsidP="003C642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C46AC9" w:rsidRPr="003C6427" w:rsidRDefault="00F3040F" w:rsidP="00B0014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t>Libros</w:t>
            </w:r>
            <w:r w:rsidR="00434006" w:rsidRPr="003C6427">
              <w:rPr>
                <w:lang w:val="es-ES_tradnl"/>
              </w:rPr>
              <w:t xml:space="preserve"> de </w:t>
            </w:r>
            <w:r w:rsidR="00B00146">
              <w:rPr>
                <w:lang w:val="es-ES_tradnl"/>
              </w:rPr>
              <w:t>ajedrez</w:t>
            </w:r>
            <w:r w:rsidR="00C46AC9" w:rsidRPr="003C6427">
              <w:rPr>
                <w:lang w:val="es-ES_tradnl"/>
              </w:rPr>
              <w:t xml:space="preserve"> </w:t>
            </w:r>
            <w:r w:rsidR="00434006" w:rsidRPr="003C6427">
              <w:rPr>
                <w:lang w:val="es-ES_tradnl"/>
              </w:rPr>
              <w:t>y camisetas del cl</w:t>
            </w:r>
            <w:r w:rsidR="00C46AC9" w:rsidRPr="003C6427">
              <w:rPr>
                <w:lang w:val="es-ES_tradnl"/>
              </w:rPr>
              <w:t xml:space="preserve">ub </w:t>
            </w:r>
            <w:r w:rsidRPr="003C6427">
              <w:rPr>
                <w:lang w:val="es-ES_tradnl"/>
              </w:rPr>
              <w:t>estarán</w:t>
            </w:r>
            <w:r w:rsidR="00434006" w:rsidRPr="003C6427">
              <w:rPr>
                <w:lang w:val="es-ES_tradnl"/>
              </w:rPr>
              <w:t xml:space="preserve"> disponibles para la compra</w:t>
            </w:r>
            <w:r w:rsidR="00C46AC9" w:rsidRPr="003C6427">
              <w:rPr>
                <w:lang w:val="es-ES_tradnl"/>
              </w:rPr>
              <w:t>.</w:t>
            </w:r>
          </w:p>
        </w:tc>
      </w:tr>
      <w:tr w:rsidR="008523D5" w:rsidRPr="00546328" w:rsidTr="00700A7D">
        <w:trPr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Chorus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EB0A7D" w:rsidRDefault="00607391" w:rsidP="000A5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_tradnl"/>
              </w:rPr>
            </w:pPr>
            <w:r w:rsidRPr="000A53FC">
              <w:rPr>
                <w:color w:val="auto"/>
                <w:lang w:val="es-ES_tradnl"/>
              </w:rPr>
              <w:t>Estudiantes de Cuarto y Quinto grados</w:t>
            </w:r>
            <w:r w:rsidR="008523D5" w:rsidRPr="000A53FC">
              <w:rPr>
                <w:color w:val="auto"/>
                <w:lang w:val="es-ES_tradnl"/>
              </w:rPr>
              <w:t xml:space="preserve"> </w:t>
            </w:r>
            <w:r w:rsidRPr="000A53FC">
              <w:rPr>
                <w:color w:val="auto"/>
                <w:lang w:val="es-ES_tradnl"/>
              </w:rPr>
              <w:t xml:space="preserve">son invitados a participar </w:t>
            </w:r>
            <w:r w:rsidR="000A53FC">
              <w:rPr>
                <w:color w:val="auto"/>
                <w:lang w:val="es-ES_tradnl"/>
              </w:rPr>
              <w:t>en el coro de la escuela</w:t>
            </w:r>
            <w:r w:rsidR="008523D5" w:rsidRPr="000A53FC">
              <w:rPr>
                <w:color w:val="auto"/>
                <w:lang w:val="es-ES_tradnl"/>
              </w:rPr>
              <w:t xml:space="preserve">. </w:t>
            </w:r>
            <w:r w:rsidR="000A53FC">
              <w:rPr>
                <w:color w:val="auto"/>
                <w:lang w:val="es-ES_tradnl"/>
              </w:rPr>
              <w:t xml:space="preserve">Las prácticas se realizan antes de las clases en la escuela de música. </w:t>
            </w:r>
            <w:r w:rsidR="008523D5" w:rsidRPr="000A53FC">
              <w:rPr>
                <w:color w:val="auto"/>
                <w:lang w:val="es-ES_tradnl"/>
              </w:rPr>
              <w:t xml:space="preserve"> </w:t>
            </w:r>
            <w:r w:rsidR="000A53FC" w:rsidRPr="000A53FC">
              <w:rPr>
                <w:color w:val="auto"/>
                <w:lang w:val="es-ES_tradnl"/>
              </w:rPr>
              <w:t>El estúdiate no puede ser transportado en el autobús si el niño quiere participar en el coro</w:t>
            </w:r>
            <w:r w:rsidR="008523D5" w:rsidRPr="000A53FC">
              <w:rPr>
                <w:color w:val="auto"/>
                <w:lang w:val="es-ES_tradnl"/>
              </w:rPr>
              <w:t>.</w:t>
            </w:r>
            <w:r w:rsidR="000A53FC" w:rsidRPr="000A53FC">
              <w:rPr>
                <w:color w:val="auto"/>
                <w:lang w:val="es-ES_tradnl"/>
              </w:rPr>
              <w:t xml:space="preserve"> </w:t>
            </w:r>
            <w:r w:rsidR="000A53FC">
              <w:rPr>
                <w:color w:val="auto"/>
                <w:lang w:val="es-ES_tradnl"/>
              </w:rPr>
              <w:t xml:space="preserve">Cuando los niños están de descanso </w:t>
            </w:r>
            <w:r w:rsidR="00E4798B">
              <w:rPr>
                <w:color w:val="auto"/>
                <w:lang w:val="es-ES_tradnl"/>
              </w:rPr>
              <w:t>escolar</w:t>
            </w:r>
            <w:r w:rsidR="000A53FC">
              <w:rPr>
                <w:color w:val="auto"/>
                <w:lang w:val="es-ES_tradnl"/>
              </w:rPr>
              <w:t xml:space="preserve"> (</w:t>
            </w:r>
            <w:proofErr w:type="spellStart"/>
            <w:r w:rsidR="000A53FC">
              <w:rPr>
                <w:color w:val="auto"/>
                <w:lang w:val="es-ES_tradnl"/>
              </w:rPr>
              <w:t>track-out</w:t>
            </w:r>
            <w:proofErr w:type="spellEnd"/>
            <w:r w:rsidR="000A53FC">
              <w:rPr>
                <w:color w:val="auto"/>
                <w:lang w:val="es-ES_tradnl"/>
              </w:rPr>
              <w:t xml:space="preserve">) no se espera que el niño atienda el coro. Por supuesto que será bienvenido en caso que el niño/la familia decida asistir durante el receso. </w:t>
            </w:r>
            <w:r w:rsidR="008523D5" w:rsidRPr="000A53FC">
              <w:rPr>
                <w:color w:val="auto"/>
                <w:lang w:val="es-ES_tradnl"/>
              </w:rPr>
              <w:t xml:space="preserve">  </w:t>
            </w:r>
          </w:p>
          <w:p w:rsidR="000A53FC" w:rsidRPr="00EB0A7D" w:rsidRDefault="000A53FC" w:rsidP="000A5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_tradnl"/>
              </w:rPr>
            </w:pPr>
          </w:p>
        </w:tc>
        <w:tc>
          <w:tcPr>
            <w:tcW w:w="5940" w:type="dxa"/>
          </w:tcPr>
          <w:p w:rsidR="00F3040F" w:rsidRPr="003C6427" w:rsidRDefault="00F3040F" w:rsidP="003C642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t>Compre una camiseta al momento de la registración</w:t>
            </w:r>
            <w:r w:rsidR="008523D5" w:rsidRPr="003C6427">
              <w:rPr>
                <w:lang w:val="es-ES_tradnl"/>
              </w:rPr>
              <w:t>.  </w:t>
            </w:r>
          </w:p>
          <w:p w:rsidR="00F3040F" w:rsidRPr="00F3040F" w:rsidRDefault="00F3040F" w:rsidP="00F3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3040F" w:rsidRPr="00F3040F" w:rsidRDefault="00F3040F" w:rsidP="00F3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3040F" w:rsidRPr="00F3040F" w:rsidRDefault="00F3040F" w:rsidP="00F3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3040F" w:rsidRPr="00F3040F" w:rsidRDefault="00F3040F" w:rsidP="00F3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F3040F" w:rsidRDefault="00F3040F" w:rsidP="00F3040F">
            <w:pPr>
              <w:tabs>
                <w:tab w:val="left" w:pos="17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3040F">
              <w:rPr>
                <w:lang w:val="es-ES_tradnl"/>
              </w:rPr>
              <w:tab/>
            </w: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Club Scientific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7400A6" w:rsidRDefault="007400A6" w:rsidP="0074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7400A6">
              <w:rPr>
                <w:rFonts w:eastAsia="Times New Roman" w:cs="Times New Roman"/>
                <w:lang w:val="es-ES_tradnl"/>
              </w:rPr>
              <w:t>Introduc</w:t>
            </w:r>
            <w:r>
              <w:rPr>
                <w:rFonts w:eastAsia="Times New Roman" w:cs="Times New Roman"/>
                <w:lang w:val="es-ES_tradnl"/>
              </w:rPr>
              <w:t>c</w:t>
            </w:r>
            <w:r w:rsidRPr="007400A6">
              <w:rPr>
                <w:rFonts w:eastAsia="Times New Roman" w:cs="Times New Roman"/>
                <w:lang w:val="es-ES_tradnl"/>
              </w:rPr>
              <w:t>ión de los estudiantes a la diversión de la ciencia a través de experimentos manipulativ</w:t>
            </w:r>
            <w:r>
              <w:rPr>
                <w:rFonts w:eastAsia="Times New Roman" w:cs="Times New Roman"/>
                <w:lang w:val="es-ES_tradnl"/>
              </w:rPr>
              <w:t>o</w:t>
            </w:r>
            <w:r w:rsidRPr="007400A6">
              <w:rPr>
                <w:rFonts w:eastAsia="Times New Roman" w:cs="Times New Roman"/>
                <w:lang w:val="es-ES_tradnl"/>
              </w:rPr>
              <w:t xml:space="preserve">s e </w:t>
            </w:r>
            <w:r>
              <w:rPr>
                <w:rFonts w:eastAsia="Times New Roman" w:cs="Times New Roman"/>
                <w:lang w:val="es-ES_tradnl"/>
              </w:rPr>
              <w:t>interactivos;</w:t>
            </w:r>
            <w:r w:rsidRPr="007400A6">
              <w:rPr>
                <w:rFonts w:eastAsia="Times New Roman" w:cs="Times New Roman"/>
                <w:lang w:val="es-ES_tradnl"/>
              </w:rPr>
              <w:t xml:space="preserve"> aventuras y entretenimientos. Desarrollamos un </w:t>
            </w:r>
            <w:r w:rsidR="0089766F" w:rsidRPr="007400A6">
              <w:rPr>
                <w:rFonts w:eastAsia="Times New Roman" w:cs="Times New Roman"/>
                <w:lang w:val="es-ES_tradnl"/>
              </w:rPr>
              <w:t>currículo</w:t>
            </w:r>
            <w:r w:rsidRPr="007400A6">
              <w:rPr>
                <w:rFonts w:eastAsia="Times New Roman" w:cs="Times New Roman"/>
                <w:lang w:val="es-ES_tradnl"/>
              </w:rPr>
              <w:t xml:space="preserve"> permitiendo a los estudiantes experimentar como la </w:t>
            </w:r>
            <w:r w:rsidRPr="007400A6">
              <w:rPr>
                <w:rFonts w:eastAsia="Times New Roman" w:cs="Times New Roman"/>
                <w:lang w:val="es-ES_tradnl"/>
              </w:rPr>
              <w:lastRenderedPageBreak/>
              <w:t>ciencia funcional en el mundo real de en un ambiente de motivación y</w:t>
            </w:r>
            <w:r>
              <w:rPr>
                <w:rFonts w:eastAsia="Times New Roman" w:cs="Times New Roman"/>
                <w:lang w:val="es-ES_tradnl"/>
              </w:rPr>
              <w:t xml:space="preserve"> afecto donde los estudiantes aumentan su autoes</w:t>
            </w:r>
            <w:r w:rsidRPr="007400A6">
              <w:rPr>
                <w:rFonts w:eastAsia="Times New Roman" w:cs="Times New Roman"/>
                <w:lang w:val="es-ES_tradnl"/>
              </w:rPr>
              <w:t>tima mientras aprenden</w:t>
            </w:r>
            <w:r>
              <w:rPr>
                <w:rFonts w:eastAsia="Times New Roman" w:cs="Times New Roman"/>
                <w:lang w:val="es-ES_tradnl"/>
              </w:rPr>
              <w:t>.</w:t>
            </w:r>
          </w:p>
        </w:tc>
        <w:tc>
          <w:tcPr>
            <w:tcW w:w="5940" w:type="dxa"/>
          </w:tcPr>
          <w:p w:rsidR="008523D5" w:rsidRPr="003C6427" w:rsidRDefault="00F3040F" w:rsidP="003C6427">
            <w:pPr>
              <w:pStyle w:val="ListParagraph"/>
              <w:numPr>
                <w:ilvl w:val="0"/>
                <w:numId w:val="20"/>
              </w:numPr>
              <w:ind w:right="1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rFonts w:eastAsia="Times New Roman" w:cs="Times New Roman"/>
                <w:lang w:val="es-ES_tradnl"/>
              </w:rPr>
              <w:lastRenderedPageBreak/>
              <w:t xml:space="preserve">Ver </w:t>
            </w:r>
            <w:r w:rsidR="0089766F" w:rsidRPr="003C6427">
              <w:rPr>
                <w:rFonts w:eastAsia="Times New Roman" w:cs="Times New Roman"/>
                <w:lang w:val="es-ES_tradnl"/>
              </w:rPr>
              <w:t>más información</w:t>
            </w:r>
            <w:r w:rsidRPr="003C6427">
              <w:rPr>
                <w:rFonts w:eastAsia="Times New Roman" w:cs="Times New Roman"/>
                <w:lang w:val="es-ES_tradnl"/>
              </w:rPr>
              <w:t xml:space="preserve"> en el sitio siguiente</w:t>
            </w:r>
            <w:r w:rsidR="008523D5" w:rsidRPr="003C6427">
              <w:rPr>
                <w:rFonts w:eastAsia="Times New Roman" w:cs="Times New Roman"/>
                <w:lang w:val="es-ES_tradnl"/>
              </w:rPr>
              <w:t>: http://northraleigh.kidzclubscientific.com/#sthash.OOlVHuN1.dpuf</w:t>
            </w:r>
          </w:p>
        </w:tc>
      </w:tr>
      <w:tr w:rsidR="008523D5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lastRenderedPageBreak/>
              <w:t>Computer Programming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3D5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Durant Morning News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3D5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Family Reading Night</w:t>
            </w:r>
          </w:p>
          <w:p w:rsidR="008523D5" w:rsidRPr="008523D5" w:rsidRDefault="008523D5"/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C46AC9">
            <w:r>
              <w:t>Field Day</w:t>
            </w:r>
          </w:p>
        </w:tc>
        <w:tc>
          <w:tcPr>
            <w:tcW w:w="4140" w:type="dxa"/>
          </w:tcPr>
          <w:p w:rsidR="00B53E21" w:rsidRPr="00B53E21" w:rsidRDefault="0089766F" w:rsidP="0089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89766F">
              <w:rPr>
                <w:lang w:val="es-ES_tradnl"/>
              </w:rPr>
              <w:t xml:space="preserve">Estudiantes rotan en diferentes </w:t>
            </w:r>
            <w:r w:rsidR="007400A6" w:rsidRPr="0089766F">
              <w:rPr>
                <w:lang w:val="es-ES_tradnl"/>
              </w:rPr>
              <w:t xml:space="preserve">estaciones llenas de </w:t>
            </w:r>
            <w:r w:rsidRPr="0089766F">
              <w:rPr>
                <w:lang w:val="es-ES_tradnl"/>
              </w:rPr>
              <w:t>diversión</w:t>
            </w:r>
            <w:r w:rsidR="007400A6" w:rsidRPr="0089766F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Las actividade</w:t>
            </w:r>
            <w:r w:rsidR="007400A6" w:rsidRPr="00B53E21">
              <w:rPr>
                <w:lang w:val="es-ES_tradnl"/>
              </w:rPr>
              <w:t xml:space="preserve">s </w:t>
            </w:r>
            <w:r w:rsidR="00B53E21" w:rsidRPr="00B53E21">
              <w:rPr>
                <w:lang w:val="es-ES_tradnl"/>
              </w:rPr>
              <w:t xml:space="preserve">incluyen agua y mojarse. Los </w:t>
            </w:r>
            <w:r w:rsidRPr="00B53E21">
              <w:rPr>
                <w:lang w:val="es-ES_tradnl"/>
              </w:rPr>
              <w:t>niños</w:t>
            </w:r>
            <w:r w:rsidR="00B53E21" w:rsidRPr="00B53E21">
              <w:rPr>
                <w:lang w:val="es-ES_tradnl"/>
              </w:rPr>
              <w:t xml:space="preserve"> tienen una oportunidad de tomar un Descanso de sus rutinas normales en el </w:t>
            </w:r>
            <w:r w:rsidR="00B53E21">
              <w:rPr>
                <w:lang w:val="es-ES_tradnl"/>
              </w:rPr>
              <w:t>salón,</w:t>
            </w:r>
            <w:r w:rsidR="00B53E21" w:rsidRPr="00B53E21">
              <w:rPr>
                <w:lang w:val="es-ES_tradnl"/>
              </w:rPr>
              <w:t xml:space="preserve"> y disfrutar un helado </w:t>
            </w:r>
            <w:proofErr w:type="spellStart"/>
            <w:r w:rsidR="008523D5" w:rsidRPr="00B53E21">
              <w:rPr>
                <w:lang w:val="es-ES_tradnl"/>
              </w:rPr>
              <w:t>Kona</w:t>
            </w:r>
            <w:proofErr w:type="spellEnd"/>
            <w:r w:rsidR="008523D5" w:rsidRPr="00B53E21">
              <w:rPr>
                <w:lang w:val="es-ES_tradnl"/>
              </w:rPr>
              <w:t xml:space="preserve"> Ice </w:t>
            </w:r>
            <w:r w:rsidR="00B53E21">
              <w:rPr>
                <w:lang w:val="es-ES_tradnl"/>
              </w:rPr>
              <w:t>al final de la actividad</w:t>
            </w:r>
          </w:p>
        </w:tc>
        <w:tc>
          <w:tcPr>
            <w:tcW w:w="5940" w:type="dxa"/>
          </w:tcPr>
          <w:p w:rsidR="008523D5" w:rsidRPr="00F3040F" w:rsidRDefault="00F3040F" w:rsidP="003176B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3040F">
              <w:rPr>
                <w:lang w:val="es-ES_tradnl"/>
              </w:rPr>
              <w:t>Asegúrese de que su hijo(a) use un traje de baño, y traiga ropa seca para cambiarse y una toalla</w:t>
            </w:r>
            <w:r w:rsidR="008523D5" w:rsidRPr="00F3040F">
              <w:rPr>
                <w:lang w:val="es-ES_tradnl"/>
              </w:rPr>
              <w:t xml:space="preserve">.  </w:t>
            </w:r>
          </w:p>
          <w:p w:rsidR="008523D5" w:rsidRPr="00F3040F" w:rsidRDefault="00F3040F" w:rsidP="003176B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3040F">
              <w:rPr>
                <w:lang w:val="es-ES_tradnl"/>
              </w:rPr>
              <w:t xml:space="preserve">Enviar </w:t>
            </w:r>
            <w:r w:rsidR="008523D5" w:rsidRPr="00F3040F">
              <w:rPr>
                <w:lang w:val="es-ES_tradnl"/>
              </w:rPr>
              <w:t xml:space="preserve">$2.00 </w:t>
            </w:r>
            <w:r w:rsidRPr="00F3040F">
              <w:rPr>
                <w:lang w:val="es-ES_tradnl"/>
              </w:rPr>
              <w:t xml:space="preserve">para un </w:t>
            </w:r>
            <w:proofErr w:type="spellStart"/>
            <w:r w:rsidR="008523D5" w:rsidRPr="00F3040F">
              <w:rPr>
                <w:lang w:val="es-ES_tradnl"/>
              </w:rPr>
              <w:t>Kona</w:t>
            </w:r>
            <w:proofErr w:type="spellEnd"/>
            <w:r w:rsidR="008523D5" w:rsidRPr="00F3040F">
              <w:rPr>
                <w:lang w:val="es-ES_tradnl"/>
              </w:rPr>
              <w:t xml:space="preserve"> Ice</w:t>
            </w:r>
          </w:p>
          <w:p w:rsidR="008523D5" w:rsidRPr="00F3040F" w:rsidRDefault="00F3040F" w:rsidP="00F3040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3040F">
              <w:rPr>
                <w:lang w:val="es-ES_tradnl"/>
              </w:rPr>
              <w:t xml:space="preserve">Hágase voluntario para manejar una estación </w:t>
            </w:r>
            <w:r>
              <w:rPr>
                <w:lang w:val="es-ES_tradnl"/>
              </w:rPr>
              <w:t>(Evento/actividad</w:t>
            </w:r>
            <w:r w:rsidR="00C46AC9" w:rsidRPr="00F3040F">
              <w:rPr>
                <w:lang w:val="es-ES_tradnl"/>
              </w:rPr>
              <w:t>)</w:t>
            </w:r>
          </w:p>
        </w:tc>
      </w:tr>
      <w:tr w:rsidR="008523D5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Fifth Grade Celebration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3D5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 xml:space="preserve">Fifth grade trip to </w:t>
            </w:r>
          </w:p>
          <w:p w:rsidR="008523D5" w:rsidRPr="008523D5" w:rsidRDefault="008523D5">
            <w:r w:rsidRPr="008523D5">
              <w:t>Washington D.C.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3D5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Flag Detail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3D5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Girls on the Run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Default="00B53E21" w:rsidP="00211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211D2E">
              <w:rPr>
                <w:lang w:val="es-ES_tradnl"/>
              </w:rPr>
              <w:t xml:space="preserve">Este es un programa maravilloso donde las </w:t>
            </w:r>
            <w:r w:rsidR="009525AA" w:rsidRPr="00211D2E">
              <w:rPr>
                <w:lang w:val="es-ES_tradnl"/>
              </w:rPr>
              <w:t>niñas</w:t>
            </w:r>
            <w:r w:rsidRPr="00211D2E">
              <w:rPr>
                <w:lang w:val="es-ES_tradnl"/>
              </w:rPr>
              <w:t xml:space="preserve"> son entrenadas para participar en una Carrera de</w:t>
            </w:r>
            <w:r w:rsidR="008523D5" w:rsidRPr="00211D2E">
              <w:rPr>
                <w:lang w:val="es-ES_tradnl"/>
              </w:rPr>
              <w:t xml:space="preserve"> 5K</w:t>
            </w:r>
            <w:r w:rsidR="00211D2E" w:rsidRPr="00211D2E">
              <w:rPr>
                <w:lang w:val="es-ES_tradnl"/>
              </w:rPr>
              <w:t>,</w:t>
            </w:r>
            <w:r w:rsidR="008523D5" w:rsidRPr="00211D2E">
              <w:rPr>
                <w:lang w:val="es-ES_tradnl"/>
              </w:rPr>
              <w:t xml:space="preserve"> </w:t>
            </w:r>
            <w:r w:rsidRPr="00211D2E">
              <w:rPr>
                <w:lang w:val="es-ES_tradnl"/>
              </w:rPr>
              <w:t xml:space="preserve">y obtener algunas </w:t>
            </w:r>
            <w:r w:rsidR="009525AA" w:rsidRPr="00211D2E">
              <w:rPr>
                <w:lang w:val="es-ES_tradnl"/>
              </w:rPr>
              <w:t>les</w:t>
            </w:r>
            <w:r w:rsidR="009525AA">
              <w:rPr>
                <w:lang w:val="es-ES_tradnl"/>
              </w:rPr>
              <w:t>i</w:t>
            </w:r>
            <w:r w:rsidR="009525AA" w:rsidRPr="00211D2E">
              <w:rPr>
                <w:lang w:val="es-ES_tradnl"/>
              </w:rPr>
              <w:t>ones</w:t>
            </w:r>
            <w:r w:rsidRPr="00211D2E">
              <w:rPr>
                <w:lang w:val="es-ES_tradnl"/>
              </w:rPr>
              <w:t xml:space="preserve"> de </w:t>
            </w:r>
            <w:r w:rsidR="009525AA" w:rsidRPr="00211D2E">
              <w:rPr>
                <w:lang w:val="es-ES_tradnl"/>
              </w:rPr>
              <w:t>educa</w:t>
            </w:r>
            <w:r w:rsidR="009525AA">
              <w:rPr>
                <w:lang w:val="es-ES_tradnl"/>
              </w:rPr>
              <w:t>c</w:t>
            </w:r>
            <w:r w:rsidR="009525AA" w:rsidRPr="00211D2E">
              <w:rPr>
                <w:lang w:val="es-ES_tradnl"/>
              </w:rPr>
              <w:t>ión</w:t>
            </w:r>
            <w:r w:rsidRPr="00211D2E">
              <w:rPr>
                <w:lang w:val="es-ES_tradnl"/>
              </w:rPr>
              <w:t xml:space="preserve"> del carácter y </w:t>
            </w:r>
            <w:r w:rsidR="009525AA" w:rsidRPr="00211D2E">
              <w:rPr>
                <w:lang w:val="es-ES_tradnl"/>
              </w:rPr>
              <w:t>diversión</w:t>
            </w:r>
            <w:r w:rsidRPr="00211D2E">
              <w:rPr>
                <w:lang w:val="es-ES_tradnl"/>
              </w:rPr>
              <w:t>. Chicas a la Carrera (</w:t>
            </w:r>
            <w:proofErr w:type="spellStart"/>
            <w:r w:rsidRPr="00211D2E">
              <w:rPr>
                <w:lang w:val="es-ES_tradnl"/>
              </w:rPr>
              <w:t>Girls</w:t>
            </w:r>
            <w:proofErr w:type="spellEnd"/>
            <w:r w:rsidRPr="00211D2E">
              <w:rPr>
                <w:lang w:val="es-ES_tradnl"/>
              </w:rPr>
              <w:t xml:space="preserve"> </w:t>
            </w:r>
            <w:proofErr w:type="spellStart"/>
            <w:r w:rsidRPr="00211D2E">
              <w:rPr>
                <w:lang w:val="es-ES_tradnl"/>
              </w:rPr>
              <w:t>on</w:t>
            </w:r>
            <w:proofErr w:type="spellEnd"/>
            <w:r w:rsidRPr="00211D2E">
              <w:rPr>
                <w:lang w:val="es-ES_tradnl"/>
              </w:rPr>
              <w:t xml:space="preserve"> </w:t>
            </w:r>
            <w:proofErr w:type="spellStart"/>
            <w:r w:rsidRPr="00211D2E">
              <w:rPr>
                <w:lang w:val="es-ES_tradnl"/>
              </w:rPr>
              <w:t>the</w:t>
            </w:r>
            <w:proofErr w:type="spellEnd"/>
            <w:r w:rsidRPr="00211D2E">
              <w:rPr>
                <w:lang w:val="es-ES_tradnl"/>
              </w:rPr>
              <w:t xml:space="preserve"> run)</w:t>
            </w:r>
            <w:r w:rsidR="00700A7D" w:rsidRPr="00211D2E">
              <w:rPr>
                <w:lang w:val="es-ES_tradnl"/>
              </w:rPr>
              <w:t xml:space="preserve"> </w:t>
            </w:r>
            <w:r w:rsidR="00211D2E" w:rsidRPr="00211D2E">
              <w:rPr>
                <w:lang w:val="es-ES_tradnl"/>
              </w:rPr>
              <w:t xml:space="preserve">Este programa está abierto </w:t>
            </w:r>
            <w:r w:rsidR="009525AA" w:rsidRPr="00211D2E">
              <w:rPr>
                <w:lang w:val="es-ES_tradnl"/>
              </w:rPr>
              <w:t>después</w:t>
            </w:r>
            <w:r w:rsidR="00211D2E" w:rsidRPr="00211D2E">
              <w:rPr>
                <w:lang w:val="es-ES_tradnl"/>
              </w:rPr>
              <w:t xml:space="preserve"> de la escuela </w:t>
            </w:r>
            <w:r w:rsidR="009525AA">
              <w:rPr>
                <w:lang w:val="es-ES_tradnl"/>
              </w:rPr>
              <w:t xml:space="preserve">para </w:t>
            </w:r>
            <w:r w:rsidR="0089766F">
              <w:rPr>
                <w:lang w:val="es-ES_tradnl"/>
              </w:rPr>
              <w:t>niñas</w:t>
            </w:r>
            <w:r w:rsidR="009525AA">
              <w:rPr>
                <w:lang w:val="es-ES_tradnl"/>
              </w:rPr>
              <w:t xml:space="preserve"> </w:t>
            </w:r>
            <w:r w:rsidR="00211D2E" w:rsidRPr="00211D2E">
              <w:rPr>
                <w:lang w:val="es-ES_tradnl"/>
              </w:rPr>
              <w:t>de 3rd</w:t>
            </w:r>
            <w:r w:rsidR="009525AA">
              <w:rPr>
                <w:lang w:val="es-ES_tradnl"/>
              </w:rPr>
              <w:t>-5th grado</w:t>
            </w:r>
            <w:r w:rsidR="008523D5" w:rsidRPr="00211D2E">
              <w:rPr>
                <w:lang w:val="es-ES_tradnl"/>
              </w:rPr>
              <w:t xml:space="preserve">. </w:t>
            </w:r>
          </w:p>
          <w:p w:rsidR="00211D2E" w:rsidRPr="00211D2E" w:rsidRDefault="00211D2E" w:rsidP="00211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5940" w:type="dxa"/>
          </w:tcPr>
          <w:p w:rsidR="008523D5" w:rsidRPr="003C6427" w:rsidRDefault="00F3040F" w:rsidP="003C6427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27">
              <w:rPr>
                <w:lang w:val="es-ES_tradnl"/>
              </w:rPr>
              <w:t xml:space="preserve">Para </w:t>
            </w:r>
            <w:r w:rsidR="0089766F" w:rsidRPr="003C6427">
              <w:rPr>
                <w:lang w:val="es-ES_tradnl"/>
              </w:rPr>
              <w:t>más</w:t>
            </w:r>
            <w:r w:rsidRPr="003C6427">
              <w:rPr>
                <w:lang w:val="es-ES_tradnl"/>
              </w:rPr>
              <w:t xml:space="preserve"> </w:t>
            </w:r>
            <w:r w:rsidR="0089766F" w:rsidRPr="003C6427">
              <w:rPr>
                <w:lang w:val="es-ES_tradnl"/>
              </w:rPr>
              <w:t>información</w:t>
            </w:r>
            <w:r w:rsidR="008523D5" w:rsidRPr="003C6427">
              <w:rPr>
                <w:lang w:val="es-ES_tradnl"/>
              </w:rPr>
              <w:t xml:space="preserve">, </w:t>
            </w:r>
            <w:r w:rsidRPr="003C6427">
              <w:rPr>
                <w:lang w:val="es-ES_tradnl"/>
              </w:rPr>
              <w:t xml:space="preserve">Favor </w:t>
            </w:r>
            <w:r w:rsidR="008523D5" w:rsidRPr="003C6427">
              <w:rPr>
                <w:lang w:val="es-ES_tradnl"/>
              </w:rPr>
              <w:t>visit</w:t>
            </w:r>
            <w:r w:rsidRPr="003C6427">
              <w:rPr>
                <w:lang w:val="es-ES_tradnl"/>
              </w:rPr>
              <w:t>e</w:t>
            </w:r>
            <w:r w:rsidR="008523D5" w:rsidRPr="003C6427">
              <w:rPr>
                <w:lang w:val="es-ES_tradnl"/>
              </w:rPr>
              <w:t xml:space="preserve">... </w:t>
            </w:r>
            <w:hyperlink r:id="rId11" w:tgtFrame="_blank" w:history="1">
              <w:r w:rsidR="008523D5" w:rsidRPr="008523D5">
                <w:rPr>
                  <w:rStyle w:val="Hyperlink"/>
                </w:rPr>
                <w:t>www.gotrtriangle.org.</w:t>
              </w:r>
            </w:hyperlink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Individual and Class Photos</w:t>
            </w:r>
          </w:p>
          <w:p w:rsidR="008523D5" w:rsidRPr="008523D5" w:rsidRDefault="008523D5"/>
        </w:tc>
        <w:tc>
          <w:tcPr>
            <w:tcW w:w="4140" w:type="dxa"/>
          </w:tcPr>
          <w:p w:rsidR="0089766F" w:rsidRDefault="0089766F" w:rsidP="0054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23D5" w:rsidRPr="0089766F" w:rsidRDefault="009525AA" w:rsidP="0054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9766F">
              <w:rPr>
                <w:lang w:val="es-ES_tradnl"/>
              </w:rPr>
              <w:t xml:space="preserve">Las </w:t>
            </w:r>
            <w:r w:rsidR="0089766F" w:rsidRPr="0089766F">
              <w:rPr>
                <w:lang w:val="es-ES_tradnl"/>
              </w:rPr>
              <w:t>fotografías</w:t>
            </w:r>
            <w:r w:rsidRPr="0089766F">
              <w:rPr>
                <w:lang w:val="es-ES_tradnl"/>
              </w:rPr>
              <w:t xml:space="preserve"> son tomadas en el </w:t>
            </w:r>
            <w:r w:rsidR="0089766F" w:rsidRPr="0089766F">
              <w:rPr>
                <w:lang w:val="es-ES_tradnl"/>
              </w:rPr>
              <w:t>otoño</w:t>
            </w:r>
            <w:r w:rsidRPr="0089766F">
              <w:rPr>
                <w:lang w:val="es-ES_tradnl"/>
              </w:rPr>
              <w:t xml:space="preserve"> y la primavera.</w:t>
            </w:r>
            <w:r w:rsidR="008523D5" w:rsidRPr="0089766F">
              <w:rPr>
                <w:lang w:val="es-ES_tradnl"/>
              </w:rPr>
              <w:t xml:space="preserve"> </w:t>
            </w:r>
          </w:p>
          <w:p w:rsidR="008523D5" w:rsidRPr="009525AA" w:rsidRDefault="009525AA" w:rsidP="0054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525AA">
              <w:rPr>
                <w:lang w:val="es-ES_tradnl"/>
              </w:rPr>
              <w:t>En Septiembre</w:t>
            </w:r>
            <w:r w:rsidR="008523D5" w:rsidRPr="009525AA">
              <w:rPr>
                <w:lang w:val="es-ES_tradnl"/>
              </w:rPr>
              <w:t xml:space="preserve">, </w:t>
            </w:r>
            <w:r w:rsidRPr="009525AA">
              <w:rPr>
                <w:lang w:val="es-ES_tradnl"/>
              </w:rPr>
              <w:t>los padres puede hacer sus ordines antes del día de la toma de fotos.</w:t>
            </w:r>
            <w:r>
              <w:rPr>
                <w:lang w:val="es-ES_tradnl"/>
              </w:rPr>
              <w:t xml:space="preserve"> Hay otra opción de </w:t>
            </w:r>
            <w:r w:rsidR="008523D5" w:rsidRPr="009525AA">
              <w:rPr>
                <w:lang w:val="es-ES_tradnl"/>
              </w:rPr>
              <w:t>ret</w:t>
            </w:r>
            <w:r w:rsidRPr="009525AA">
              <w:rPr>
                <w:lang w:val="es-ES_tradnl"/>
              </w:rPr>
              <w:t>omar sus fotos si</w:t>
            </w:r>
            <w:r>
              <w:rPr>
                <w:lang w:val="es-ES_tradnl"/>
              </w:rPr>
              <w:t xml:space="preserve"> </w:t>
            </w:r>
            <w:r w:rsidRPr="009525AA">
              <w:rPr>
                <w:lang w:val="es-ES_tradnl"/>
              </w:rPr>
              <w:t>su niño(a) estuvo ausente o si usted no est</w:t>
            </w:r>
            <w:r>
              <w:rPr>
                <w:lang w:val="es-ES_tradnl"/>
              </w:rPr>
              <w:t>á satisfecho</w:t>
            </w:r>
            <w:r w:rsidRPr="009525AA">
              <w:rPr>
                <w:lang w:val="es-ES_tradnl"/>
              </w:rPr>
              <w:t xml:space="preserve"> con las primeras fotos. </w:t>
            </w:r>
          </w:p>
          <w:p w:rsidR="008523D5" w:rsidRPr="009525AA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9B20C4" w:rsidRDefault="009525AA" w:rsidP="009B2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525AA">
              <w:rPr>
                <w:lang w:val="es-ES_tradnl"/>
              </w:rPr>
              <w:lastRenderedPageBreak/>
              <w:t xml:space="preserve">En la primavera, usted puede ver su </w:t>
            </w:r>
            <w:r w:rsidR="0089766F" w:rsidRPr="009525AA">
              <w:rPr>
                <w:lang w:val="es-ES_tradnl"/>
              </w:rPr>
              <w:t>selección</w:t>
            </w:r>
            <w:r w:rsidRPr="009525AA">
              <w:rPr>
                <w:lang w:val="es-ES_tradnl"/>
              </w:rPr>
              <w:t xml:space="preserve"> antes de hacer su compr</w:t>
            </w:r>
            <w:r w:rsidR="009B20C4">
              <w:rPr>
                <w:lang w:val="es-ES_tradnl"/>
              </w:rPr>
              <w:t>a</w:t>
            </w:r>
            <w:r w:rsidRPr="009525AA">
              <w:rPr>
                <w:lang w:val="es-ES_tradnl"/>
              </w:rPr>
              <w:t>.</w:t>
            </w:r>
            <w:r w:rsidR="009B20C4">
              <w:rPr>
                <w:lang w:val="es-ES_tradnl"/>
              </w:rPr>
              <w:t xml:space="preserve"> </w:t>
            </w:r>
            <w:r w:rsidR="0089766F">
              <w:rPr>
                <w:lang w:val="es-ES_tradnl"/>
              </w:rPr>
              <w:t>También</w:t>
            </w:r>
            <w:r w:rsidR="009B20C4">
              <w:rPr>
                <w:lang w:val="es-ES_tradnl"/>
              </w:rPr>
              <w:t xml:space="preserve"> se tomaran fotos de la c</w:t>
            </w:r>
            <w:r w:rsidRPr="009525AA">
              <w:rPr>
                <w:lang w:val="es-ES_tradnl"/>
              </w:rPr>
              <w:t>lase</w:t>
            </w:r>
            <w:r w:rsidR="009B20C4">
              <w:rPr>
                <w:lang w:val="es-ES_tradnl"/>
              </w:rPr>
              <w:t xml:space="preserve">, y </w:t>
            </w:r>
            <w:r w:rsidRPr="009525AA">
              <w:rPr>
                <w:lang w:val="es-ES_tradnl"/>
              </w:rPr>
              <w:t>estarán disponibles</w:t>
            </w:r>
            <w:r w:rsidR="009B20C4">
              <w:rPr>
                <w:lang w:val="es-ES_tradnl"/>
              </w:rPr>
              <w:t xml:space="preserve"> para la compra</w:t>
            </w:r>
            <w:r w:rsidR="008523D5" w:rsidRPr="009B20C4">
              <w:rPr>
                <w:lang w:val="es-ES_tradnl"/>
              </w:rPr>
              <w:t>.</w:t>
            </w:r>
          </w:p>
        </w:tc>
        <w:tc>
          <w:tcPr>
            <w:tcW w:w="5940" w:type="dxa"/>
          </w:tcPr>
          <w:p w:rsidR="008523D5" w:rsidRPr="003C6427" w:rsidRDefault="00F3040F" w:rsidP="003C6427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lastRenderedPageBreak/>
              <w:t xml:space="preserve">Comprar la </w:t>
            </w:r>
            <w:r w:rsidR="0089766F" w:rsidRPr="003C6427">
              <w:rPr>
                <w:lang w:val="es-ES_tradnl"/>
              </w:rPr>
              <w:t xml:space="preserve">selección de </w:t>
            </w:r>
            <w:r w:rsidRPr="003C6427">
              <w:rPr>
                <w:lang w:val="es-ES_tradnl"/>
              </w:rPr>
              <w:t>foto de su estudiante</w:t>
            </w:r>
            <w:r w:rsidR="002F2B8E" w:rsidRPr="003C6427">
              <w:rPr>
                <w:lang w:val="es-ES_tradnl"/>
              </w:rPr>
              <w:t>.</w:t>
            </w: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9B20C4" w:rsidRDefault="00C46AC9">
            <w:pPr>
              <w:rPr>
                <w:lang w:val="es-ES_tradnl"/>
              </w:rPr>
            </w:pPr>
            <w:r w:rsidRPr="009B20C4">
              <w:rPr>
                <w:lang w:val="es-ES_tradnl"/>
              </w:rPr>
              <w:lastRenderedPageBreak/>
              <w:t xml:space="preserve">International </w:t>
            </w:r>
            <w:proofErr w:type="spellStart"/>
            <w:r w:rsidRPr="009B20C4">
              <w:rPr>
                <w:lang w:val="es-ES_tradnl"/>
              </w:rPr>
              <w:t>Night</w:t>
            </w:r>
            <w:proofErr w:type="spellEnd"/>
          </w:p>
        </w:tc>
        <w:tc>
          <w:tcPr>
            <w:tcW w:w="4140" w:type="dxa"/>
          </w:tcPr>
          <w:p w:rsidR="008523D5" w:rsidRPr="00722371" w:rsidRDefault="00722371" w:rsidP="00C1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_tradnl"/>
              </w:rPr>
            </w:pPr>
            <w:r w:rsidRPr="00722371">
              <w:rPr>
                <w:rFonts w:eastAsia="Times New Roman" w:cs="Arial"/>
                <w:lang w:val="es-ES_tradnl"/>
              </w:rPr>
              <w:t xml:space="preserve">La noche </w:t>
            </w:r>
            <w:r w:rsidR="008523D5" w:rsidRPr="00722371">
              <w:rPr>
                <w:rFonts w:eastAsia="Times New Roman" w:cs="Arial"/>
                <w:lang w:val="es-ES_tradnl"/>
              </w:rPr>
              <w:t>Interna</w:t>
            </w:r>
            <w:r w:rsidRPr="00722371">
              <w:rPr>
                <w:rFonts w:eastAsia="Times New Roman" w:cs="Arial"/>
                <w:lang w:val="es-ES_tradnl"/>
              </w:rPr>
              <w:t>c</w:t>
            </w:r>
            <w:r w:rsidR="008523D5" w:rsidRPr="00722371">
              <w:rPr>
                <w:rFonts w:eastAsia="Times New Roman" w:cs="Arial"/>
                <w:lang w:val="es-ES_tradnl"/>
              </w:rPr>
              <w:t>ional</w:t>
            </w:r>
            <w:r w:rsidRPr="00722371">
              <w:rPr>
                <w:rFonts w:eastAsia="Times New Roman" w:cs="Arial"/>
                <w:lang w:val="es-ES_tradnl"/>
              </w:rPr>
              <w:t xml:space="preserve"> es un evento donde ellos aprenden sobre la cultura del mundo </w:t>
            </w:r>
            <w:r w:rsidR="008523D5" w:rsidRPr="00722371">
              <w:rPr>
                <w:rFonts w:eastAsia="Times New Roman" w:cs="Arial"/>
                <w:lang w:val="es-ES_tradnl"/>
              </w:rPr>
              <w:t xml:space="preserve"> </w:t>
            </w:r>
            <w:r w:rsidRPr="00722371">
              <w:rPr>
                <w:rFonts w:eastAsia="Times New Roman" w:cs="Arial"/>
                <w:lang w:val="es-ES_tradnl"/>
              </w:rPr>
              <w:t xml:space="preserve">y </w:t>
            </w:r>
            <w:r>
              <w:rPr>
                <w:rFonts w:eastAsia="Times New Roman" w:cs="Arial"/>
                <w:lang w:val="es-ES_tradnl"/>
              </w:rPr>
              <w:t>tienen la oportunidad de probar comidas del alrededor del mundo</w:t>
            </w:r>
            <w:r w:rsidR="008523D5" w:rsidRPr="00722371">
              <w:rPr>
                <w:rFonts w:eastAsia="Times New Roman" w:cs="Arial"/>
                <w:lang w:val="es-ES_tradnl"/>
              </w:rPr>
              <w:t xml:space="preserve">. </w:t>
            </w:r>
            <w:r w:rsidRPr="00722371">
              <w:rPr>
                <w:rFonts w:eastAsia="Times New Roman" w:cs="Arial"/>
                <w:lang w:val="es-ES_tradnl"/>
              </w:rPr>
              <w:t>Los g</w:t>
            </w:r>
            <w:r w:rsidRPr="00722371">
              <w:rPr>
                <w:lang w:val="es-ES_tradnl"/>
              </w:rPr>
              <w:t>rado</w:t>
            </w:r>
            <w:r w:rsidR="008523D5" w:rsidRPr="00722371">
              <w:rPr>
                <w:lang w:val="es-ES_tradnl"/>
              </w:rPr>
              <w:t>s</w:t>
            </w:r>
            <w:r w:rsidRPr="00722371">
              <w:rPr>
                <w:lang w:val="es-ES_tradnl"/>
              </w:rPr>
              <w:t xml:space="preserve"> de 3-5 son</w:t>
            </w:r>
            <w:r w:rsidR="008523D5" w:rsidRPr="00722371">
              <w:rPr>
                <w:lang w:val="es-ES_tradnl"/>
              </w:rPr>
              <w:t xml:space="preserve"> invit</w:t>
            </w:r>
            <w:r w:rsidRPr="00722371">
              <w:rPr>
                <w:lang w:val="es-ES_tradnl"/>
              </w:rPr>
              <w:t>ados</w:t>
            </w:r>
            <w:r w:rsidR="008523D5" w:rsidRPr="00722371">
              <w:rPr>
                <w:lang w:val="es-ES_tradnl"/>
              </w:rPr>
              <w:t xml:space="preserve"> </w:t>
            </w:r>
            <w:r w:rsidRPr="00722371">
              <w:rPr>
                <w:lang w:val="es-ES_tradnl"/>
              </w:rPr>
              <w:t xml:space="preserve">a participar en un viaje al rededor del mundo </w:t>
            </w:r>
            <w:r>
              <w:rPr>
                <w:lang w:val="es-ES_tradnl"/>
              </w:rPr>
              <w:t xml:space="preserve">sin dejar el confort de la escuela. Diferentes grados estudian continentes diferentes que contribuyen al evento </w:t>
            </w:r>
            <w:r w:rsidR="008523D5" w:rsidRPr="00722371">
              <w:rPr>
                <w:lang w:val="es-ES_tradnl"/>
              </w:rPr>
              <w:t xml:space="preserve">  </w:t>
            </w:r>
          </w:p>
          <w:p w:rsidR="008523D5" w:rsidRPr="008523D5" w:rsidRDefault="008523D5" w:rsidP="00722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9766F" w:rsidRDefault="0089766F" w:rsidP="004A4B1E">
            <w:pPr>
              <w:pStyle w:val="ListParagraph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89766F">
              <w:rPr>
                <w:lang w:val="es-ES_tradnl"/>
              </w:rPr>
              <w:t xml:space="preserve">Venga a una experiencia de los </w:t>
            </w:r>
            <w:r w:rsidR="008523D5" w:rsidRPr="0089766F">
              <w:rPr>
                <w:lang w:val="es-ES_tradnl"/>
              </w:rPr>
              <w:t>7 continent</w:t>
            </w:r>
            <w:r w:rsidRPr="0089766F">
              <w:rPr>
                <w:lang w:val="es-ES_tradnl"/>
              </w:rPr>
              <w:t>es del mundo</w:t>
            </w:r>
            <w:r w:rsidR="008523D5" w:rsidRPr="0089766F">
              <w:rPr>
                <w:lang w:val="es-ES_tradnl"/>
              </w:rPr>
              <w:t xml:space="preserve">.  </w:t>
            </w:r>
            <w:r w:rsidRPr="0089766F">
              <w:rPr>
                <w:lang w:val="es-ES_tradnl"/>
              </w:rPr>
              <w:t>Los estudiantes compartirán canciones, música, comida, cultura, y costumbres de al rededor del mundo.</w:t>
            </w:r>
            <w:r w:rsidR="008523D5" w:rsidRPr="0089766F">
              <w:rPr>
                <w:lang w:val="es-ES_tradnl"/>
              </w:rPr>
              <w:t xml:space="preserve"> </w:t>
            </w:r>
          </w:p>
          <w:p w:rsidR="008523D5" w:rsidRPr="0089766F" w:rsidRDefault="008523D5" w:rsidP="004A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Default="0089766F" w:rsidP="0089766F">
            <w:pPr>
              <w:pStyle w:val="ListParagraph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89766F">
              <w:rPr>
                <w:lang w:val="es-ES_tradnl"/>
              </w:rPr>
              <w:t>Maneras en que usted puede ayudar:</w:t>
            </w:r>
            <w:r w:rsidR="008523D5" w:rsidRPr="0089766F">
              <w:rPr>
                <w:lang w:val="es-ES_tradnl"/>
              </w:rPr>
              <w:t xml:space="preserve"> </w:t>
            </w:r>
            <w:r w:rsidRPr="0089766F">
              <w:rPr>
                <w:lang w:val="es-ES_tradnl"/>
              </w:rPr>
              <w:t>provea arte</w:t>
            </w:r>
            <w:r w:rsidR="008523D5" w:rsidRPr="0089766F">
              <w:rPr>
                <w:lang w:val="es-ES_tradnl"/>
              </w:rPr>
              <w:t>fact</w:t>
            </w:r>
            <w:r w:rsidRPr="0089766F">
              <w:rPr>
                <w:lang w:val="es-ES_tradnl"/>
              </w:rPr>
              <w:t>o</w:t>
            </w:r>
            <w:r w:rsidR="008523D5" w:rsidRPr="0089766F">
              <w:rPr>
                <w:lang w:val="es-ES_tradnl"/>
              </w:rPr>
              <w:t xml:space="preserve">s, </w:t>
            </w:r>
            <w:r w:rsidRPr="0089766F">
              <w:rPr>
                <w:lang w:val="es-ES_tradnl"/>
              </w:rPr>
              <w:t>disfraces</w:t>
            </w:r>
            <w:r w:rsidR="008523D5" w:rsidRPr="0089766F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o </w:t>
            </w:r>
            <w:r w:rsidRPr="0089766F">
              <w:rPr>
                <w:lang w:val="es-ES_tradnl"/>
              </w:rPr>
              <w:t>alimentos típicos</w:t>
            </w:r>
            <w:r>
              <w:rPr>
                <w:lang w:val="es-ES_tradnl"/>
              </w:rPr>
              <w:t xml:space="preserve">; </w:t>
            </w:r>
            <w:r w:rsidRPr="0089766F">
              <w:rPr>
                <w:lang w:val="es-ES_tradnl"/>
              </w:rPr>
              <w:t xml:space="preserve">ayude a </w:t>
            </w:r>
            <w:r w:rsidR="002A2690" w:rsidRPr="0089766F">
              <w:rPr>
                <w:lang w:val="es-ES_tradnl"/>
              </w:rPr>
              <w:t>atender</w:t>
            </w:r>
            <w:r w:rsidRPr="0089766F">
              <w:rPr>
                <w:lang w:val="es-ES_tradnl"/>
              </w:rPr>
              <w:t xml:space="preserve"> una de las mesas de exhibición</w:t>
            </w:r>
            <w:r w:rsidR="008523D5" w:rsidRPr="0089766F">
              <w:rPr>
                <w:lang w:val="es-ES_tradnl"/>
              </w:rPr>
              <w:t xml:space="preserve">, </w:t>
            </w:r>
            <w:r w:rsidRPr="0089766F">
              <w:rPr>
                <w:lang w:val="es-ES_tradnl"/>
              </w:rPr>
              <w:t xml:space="preserve">a montar la </w:t>
            </w:r>
            <w:r w:rsidR="002A2690" w:rsidRPr="0089766F">
              <w:rPr>
                <w:lang w:val="es-ES_tradnl"/>
              </w:rPr>
              <w:t>exhibición</w:t>
            </w:r>
            <w:r w:rsidRPr="0089766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al inic</w:t>
            </w:r>
            <w:r w:rsidR="002A2690">
              <w:rPr>
                <w:lang w:val="es-ES_tradnl"/>
              </w:rPr>
              <w:t xml:space="preserve">io, o a </w:t>
            </w:r>
            <w:r>
              <w:rPr>
                <w:lang w:val="es-ES_tradnl"/>
              </w:rPr>
              <w:t xml:space="preserve">limpiar al final </w:t>
            </w:r>
            <w:r w:rsidR="002A2690">
              <w:rPr>
                <w:lang w:val="es-ES_tradnl"/>
              </w:rPr>
              <w:t>del evento.</w:t>
            </w:r>
          </w:p>
          <w:p w:rsidR="002A2690" w:rsidRPr="002A2690" w:rsidRDefault="002A2690" w:rsidP="002A269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2A2690" w:rsidRPr="0089766F" w:rsidRDefault="002A2690" w:rsidP="002A269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Math Olympiad (MO)</w:t>
            </w:r>
          </w:p>
          <w:p w:rsidR="008523D5" w:rsidRPr="008523D5" w:rsidRDefault="008523D5"/>
          <w:p w:rsidR="008523D5" w:rsidRPr="008523D5" w:rsidRDefault="008523D5"/>
        </w:tc>
        <w:tc>
          <w:tcPr>
            <w:tcW w:w="4140" w:type="dxa"/>
          </w:tcPr>
          <w:p w:rsidR="0089766F" w:rsidRDefault="0089766F" w:rsidP="00CD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2A29" w:rsidRPr="00CD2A29" w:rsidRDefault="00722371" w:rsidP="00CD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9766F">
              <w:rPr>
                <w:lang w:val="es-ES_tradnl"/>
              </w:rPr>
              <w:t xml:space="preserve">Es un concurso avanzado de </w:t>
            </w:r>
            <w:r w:rsidR="0089766F" w:rsidRPr="0089766F">
              <w:rPr>
                <w:lang w:val="es-ES_tradnl"/>
              </w:rPr>
              <w:t>matemáticas</w:t>
            </w:r>
            <w:r w:rsidRPr="0089766F">
              <w:rPr>
                <w:lang w:val="es-ES_tradnl"/>
              </w:rPr>
              <w:t xml:space="preserve"> para</w:t>
            </w:r>
            <w:r w:rsidR="002F2B8E" w:rsidRPr="0089766F">
              <w:rPr>
                <w:lang w:val="es-ES_tradnl"/>
              </w:rPr>
              <w:t xml:space="preserve"> </w:t>
            </w:r>
            <w:r w:rsidRPr="0089766F">
              <w:rPr>
                <w:lang w:val="es-ES_tradnl"/>
              </w:rPr>
              <w:t xml:space="preserve">estudiantes de </w:t>
            </w:r>
            <w:r w:rsidR="002F2B8E" w:rsidRPr="0089766F">
              <w:rPr>
                <w:lang w:val="es-ES_tradnl"/>
              </w:rPr>
              <w:t>4</w:t>
            </w:r>
            <w:r w:rsidR="002F2B8E" w:rsidRPr="0089766F">
              <w:rPr>
                <w:vertAlign w:val="superscript"/>
                <w:lang w:val="es-ES_tradnl"/>
              </w:rPr>
              <w:t>th</w:t>
            </w:r>
            <w:r w:rsidR="002F2B8E" w:rsidRPr="0089766F">
              <w:rPr>
                <w:lang w:val="es-ES_tradnl"/>
              </w:rPr>
              <w:t>-5</w:t>
            </w:r>
            <w:r w:rsidR="002F2B8E" w:rsidRPr="0089766F">
              <w:rPr>
                <w:vertAlign w:val="superscript"/>
                <w:lang w:val="es-ES_tradnl"/>
              </w:rPr>
              <w:t>th</w:t>
            </w:r>
            <w:r w:rsidR="002F2B8E" w:rsidRPr="0089766F">
              <w:rPr>
                <w:lang w:val="es-ES_tradnl"/>
              </w:rPr>
              <w:t xml:space="preserve"> grad</w:t>
            </w:r>
            <w:r w:rsidRPr="0089766F">
              <w:rPr>
                <w:lang w:val="es-ES_tradnl"/>
              </w:rPr>
              <w:t>o</w:t>
            </w:r>
            <w:r w:rsidR="002F2B8E" w:rsidRPr="0089766F">
              <w:rPr>
                <w:lang w:val="es-ES_tradnl"/>
              </w:rPr>
              <w:t xml:space="preserve"> </w:t>
            </w:r>
            <w:r w:rsidRPr="0089766F">
              <w:rPr>
                <w:lang w:val="es-ES_tradnl"/>
              </w:rPr>
              <w:t xml:space="preserve">enfocado en resolver problemas de </w:t>
            </w:r>
            <w:r w:rsidR="00CD2A29" w:rsidRPr="0089766F">
              <w:rPr>
                <w:lang w:val="es-ES_tradnl"/>
              </w:rPr>
              <w:t>pensamiento de alto nivel</w:t>
            </w:r>
            <w:r w:rsidR="008523D5" w:rsidRPr="0089766F">
              <w:rPr>
                <w:lang w:val="es-ES_tradnl"/>
              </w:rPr>
              <w:t>.</w:t>
            </w:r>
            <w:r w:rsidR="0089766F">
              <w:rPr>
                <w:lang w:val="es-ES_tradnl"/>
              </w:rPr>
              <w:t xml:space="preserve"> </w:t>
            </w:r>
            <w:r w:rsidR="00CD2A29" w:rsidRPr="0089766F">
              <w:rPr>
                <w:lang w:val="es-ES_tradnl"/>
              </w:rPr>
              <w:t>Estudiantes compiten contra otros y el equipo de la escuela compite  contra otras escuelas</w:t>
            </w:r>
            <w:r w:rsidR="008523D5" w:rsidRPr="0089766F">
              <w:rPr>
                <w:lang w:val="es-ES_tradnl"/>
              </w:rPr>
              <w:t>.</w:t>
            </w:r>
            <w:r w:rsidR="00CD2A29" w:rsidRPr="0089766F">
              <w:rPr>
                <w:lang w:val="es-ES_tradnl"/>
              </w:rPr>
              <w:t xml:space="preserve"> </w:t>
            </w:r>
            <w:r w:rsidR="00CD2A29" w:rsidRPr="00CD2A29">
              <w:rPr>
                <w:lang w:val="es-ES_tradnl"/>
              </w:rPr>
              <w:t xml:space="preserve">No hay </w:t>
            </w:r>
            <w:r w:rsidR="0089766F" w:rsidRPr="00CD2A29">
              <w:rPr>
                <w:lang w:val="es-ES_tradnl"/>
              </w:rPr>
              <w:t>ningún</w:t>
            </w:r>
            <w:r w:rsidR="00CD2A29" w:rsidRPr="00CD2A29">
              <w:rPr>
                <w:lang w:val="es-ES_tradnl"/>
              </w:rPr>
              <w:t xml:space="preserve"> viaje mandatorio o tiempo </w:t>
            </w:r>
            <w:r w:rsidR="00931F5D">
              <w:rPr>
                <w:lang w:val="es-ES_tradnl"/>
              </w:rPr>
              <w:t>requerido fuera de la escuela</w:t>
            </w:r>
            <w:r w:rsidR="008523D5" w:rsidRPr="00CD2A29">
              <w:rPr>
                <w:lang w:val="es-ES_tradnl"/>
              </w:rPr>
              <w:t>.</w:t>
            </w:r>
          </w:p>
          <w:p w:rsidR="008523D5" w:rsidRPr="00CD2A29" w:rsidRDefault="008523D5" w:rsidP="00CD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D2A29">
              <w:rPr>
                <w:lang w:val="es-ES_tradnl"/>
              </w:rPr>
              <w:t xml:space="preserve">  </w:t>
            </w:r>
          </w:p>
        </w:tc>
        <w:tc>
          <w:tcPr>
            <w:tcW w:w="5940" w:type="dxa"/>
          </w:tcPr>
          <w:p w:rsidR="002A2690" w:rsidRDefault="002A2690" w:rsidP="002A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3C6427" w:rsidRDefault="002A2690" w:rsidP="003C642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t>Estudiantes deben cumplir los requerimientos académicos básicos para participar en las olimpiadas de Matemática.</w:t>
            </w:r>
          </w:p>
          <w:p w:rsidR="002A2690" w:rsidRDefault="002A2690" w:rsidP="002A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2A2690" w:rsidRDefault="002A2690" w:rsidP="002A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2A2690" w:rsidRDefault="002A2690" w:rsidP="002A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2A2690" w:rsidRDefault="002A2690" w:rsidP="002A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2A2690" w:rsidRDefault="002A2690" w:rsidP="002A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2A2690" w:rsidRPr="002A2690" w:rsidRDefault="002A2690" w:rsidP="002A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Odyssey of the Mind</w:t>
            </w:r>
            <w:r w:rsidR="002F2B8E">
              <w:t xml:space="preserve"> (OM)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EB0A7D" w:rsidRDefault="00CD2A29" w:rsidP="00CD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CD2A29">
              <w:rPr>
                <w:lang w:val="es-ES_tradnl"/>
              </w:rPr>
              <w:t>OM es un programa educacional internac</w:t>
            </w:r>
            <w:r w:rsidR="008523D5" w:rsidRPr="00CD2A29">
              <w:rPr>
                <w:lang w:val="es-ES_tradnl"/>
              </w:rPr>
              <w:t xml:space="preserve">ional </w:t>
            </w:r>
            <w:r w:rsidRPr="00CD2A29">
              <w:rPr>
                <w:lang w:val="es-ES_tradnl"/>
              </w:rPr>
              <w:t xml:space="preserve">que ofrece oportunidades de utilizar </w:t>
            </w:r>
            <w:r w:rsidR="0089766F" w:rsidRPr="00CD2A29">
              <w:rPr>
                <w:lang w:val="es-ES_tradnl"/>
              </w:rPr>
              <w:t>solución</w:t>
            </w:r>
            <w:r w:rsidRPr="00CD2A29">
              <w:rPr>
                <w:lang w:val="es-ES_tradnl"/>
              </w:rPr>
              <w:t xml:space="preserve"> creativa de problemas para estudiantes de tercer-quinto grado.</w:t>
            </w:r>
            <w:r>
              <w:rPr>
                <w:lang w:val="es-ES_tradnl"/>
              </w:rPr>
              <w:t xml:space="preserve"> Miembros del equipo aplican solución de problemas creativos que van desde la construcción de aparatos mecánicos hasta presentar su propia interpretación de clásicos literarios. Ellos pueden traer su solución a competencias locales, estatales y mundiales. </w:t>
            </w:r>
          </w:p>
        </w:tc>
        <w:tc>
          <w:tcPr>
            <w:tcW w:w="5940" w:type="dxa"/>
          </w:tcPr>
          <w:p w:rsidR="003C6427" w:rsidRDefault="002A2690" w:rsidP="003C642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2A2690">
              <w:rPr>
                <w:lang w:val="es-ES_tradnl"/>
              </w:rPr>
              <w:t>Sea un padre entrenador de equipo, recaudar recursos, ser un facilitador y/o actuar como creador de equipo</w:t>
            </w:r>
            <w:r w:rsidR="008523D5" w:rsidRPr="002A2690">
              <w:rPr>
                <w:lang w:val="es-ES_tradnl"/>
              </w:rPr>
              <w:t>.</w:t>
            </w:r>
          </w:p>
          <w:p w:rsidR="003C6427" w:rsidRDefault="003C6427" w:rsidP="003C642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3C6427" w:rsidRDefault="003C6427" w:rsidP="003C642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2A2690" w:rsidRPr="003C6427">
              <w:rPr>
                <w:lang w:val="es-ES_tradnl"/>
              </w:rPr>
              <w:t xml:space="preserve">studiantes deben estar dispuestos a comprometerse con esta actividad a largo plazo en la </w:t>
            </w:r>
            <w:r w:rsidRPr="003C6427">
              <w:rPr>
                <w:lang w:val="es-ES_tradnl"/>
              </w:rPr>
              <w:t>preparación</w:t>
            </w:r>
            <w:r w:rsidR="002A2690" w:rsidRPr="003C6427">
              <w:rPr>
                <w:lang w:val="es-ES_tradnl"/>
              </w:rPr>
              <w:t xml:space="preserve"> y la practicas de una a dos veces por semana</w:t>
            </w:r>
            <w:r w:rsidR="008523D5" w:rsidRPr="003C6427">
              <w:rPr>
                <w:lang w:val="es-ES_tradnl"/>
              </w:rPr>
              <w:t>.</w:t>
            </w: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Other Fundraisers</w:t>
            </w:r>
          </w:p>
          <w:p w:rsidR="008523D5" w:rsidRPr="008523D5" w:rsidRDefault="008523D5">
            <w:r w:rsidRPr="008523D5">
              <w:t xml:space="preserve">     -Spirit Wear</w:t>
            </w:r>
          </w:p>
          <w:p w:rsidR="008523D5" w:rsidRPr="008523D5" w:rsidRDefault="008523D5"/>
          <w:p w:rsidR="008523D5" w:rsidRDefault="008523D5"/>
          <w:p w:rsidR="002F2B8E" w:rsidRPr="008523D5" w:rsidRDefault="002F2B8E"/>
          <w:p w:rsidR="008523D5" w:rsidRPr="008523D5" w:rsidRDefault="008523D5"/>
          <w:p w:rsidR="008523D5" w:rsidRPr="008523D5" w:rsidRDefault="00C46AC9">
            <w:r>
              <w:t xml:space="preserve"> Spirit Nights </w:t>
            </w:r>
          </w:p>
          <w:p w:rsidR="008523D5" w:rsidRPr="008523D5" w:rsidRDefault="008523D5"/>
          <w:p w:rsidR="008523D5" w:rsidRPr="008523D5" w:rsidRDefault="008523D5"/>
          <w:p w:rsidR="008523D5" w:rsidRPr="008523D5" w:rsidRDefault="008523D5"/>
          <w:p w:rsidR="008523D5" w:rsidRDefault="008523D5"/>
          <w:p w:rsidR="002F2B8E" w:rsidRDefault="002F2B8E"/>
          <w:p w:rsidR="002F2B8E" w:rsidRPr="008523D5" w:rsidRDefault="002F2B8E"/>
          <w:p w:rsidR="00C46AC9" w:rsidRDefault="00C46AC9"/>
          <w:p w:rsidR="00C46AC9" w:rsidRDefault="00C46AC9"/>
          <w:p w:rsidR="008523D5" w:rsidRPr="008523D5" w:rsidRDefault="00C46AC9">
            <w:r>
              <w:t>S</w:t>
            </w:r>
            <w:r w:rsidR="008523D5" w:rsidRPr="008523D5">
              <w:t>tore Cards (Lowes foods, Harris Teeter, Food Lion, and Target Red Card)</w:t>
            </w:r>
          </w:p>
          <w:p w:rsidR="008523D5" w:rsidRDefault="008523D5"/>
          <w:p w:rsidR="008523D5" w:rsidRPr="008523D5" w:rsidRDefault="00E4798B">
            <w:r>
              <w:t>A</w:t>
            </w:r>
            <w:r w:rsidR="008523D5" w:rsidRPr="008523D5">
              <w:t>mazon Smile!</w:t>
            </w:r>
          </w:p>
        </w:tc>
        <w:tc>
          <w:tcPr>
            <w:tcW w:w="4140" w:type="dxa"/>
          </w:tcPr>
          <w:p w:rsidR="008523D5" w:rsidRPr="00EB0A7D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A2A2A"/>
                <w:lang w:val="es-ES_tradnl"/>
              </w:rPr>
            </w:pPr>
          </w:p>
          <w:p w:rsidR="008523D5" w:rsidRPr="00CD2A29" w:rsidRDefault="00CD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D2A29">
              <w:rPr>
                <w:color w:val="auto"/>
                <w:lang w:val="es-ES_tradnl"/>
              </w:rPr>
              <w:t xml:space="preserve">Muestra el </w:t>
            </w:r>
            <w:r w:rsidR="00F529D1" w:rsidRPr="00CD2A29">
              <w:rPr>
                <w:color w:val="auto"/>
                <w:lang w:val="es-ES_tradnl"/>
              </w:rPr>
              <w:t>espíritu</w:t>
            </w:r>
            <w:r w:rsidRPr="00CD2A29">
              <w:rPr>
                <w:color w:val="auto"/>
                <w:lang w:val="es-ES_tradnl"/>
              </w:rPr>
              <w:t xml:space="preserve"> de la escuela </w:t>
            </w:r>
            <w:r w:rsidR="008523D5" w:rsidRPr="00CD2A29">
              <w:rPr>
                <w:color w:val="auto"/>
                <w:lang w:val="es-ES_tradnl"/>
              </w:rPr>
              <w:t xml:space="preserve">DRES </w:t>
            </w:r>
            <w:r w:rsidRPr="00CD2A29">
              <w:rPr>
                <w:color w:val="auto"/>
                <w:lang w:val="es-ES_tradnl"/>
              </w:rPr>
              <w:t xml:space="preserve">comprando y usando las ropas y </w:t>
            </w:r>
            <w:r w:rsidR="00F529D1" w:rsidRPr="00CD2A29">
              <w:rPr>
                <w:color w:val="auto"/>
                <w:lang w:val="es-ES_tradnl"/>
              </w:rPr>
              <w:t>artículos</w:t>
            </w:r>
            <w:r w:rsidRPr="00CD2A29">
              <w:rPr>
                <w:color w:val="auto"/>
                <w:lang w:val="es-ES_tradnl"/>
              </w:rPr>
              <w:t xml:space="preserve"> </w:t>
            </w:r>
            <w:r w:rsidR="008523D5" w:rsidRPr="00CD2A29">
              <w:rPr>
                <w:color w:val="auto"/>
                <w:lang w:val="es-ES_tradnl"/>
              </w:rPr>
              <w:t xml:space="preserve"> </w:t>
            </w:r>
            <w:r w:rsidR="00F529D1">
              <w:rPr>
                <w:color w:val="auto"/>
                <w:lang w:val="es-ES_tradnl"/>
              </w:rPr>
              <w:t xml:space="preserve">todos los viernes. </w:t>
            </w:r>
          </w:p>
          <w:p w:rsidR="00700A7D" w:rsidRPr="00CD2A29" w:rsidRDefault="00700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F529D1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529D1">
              <w:rPr>
                <w:lang w:val="es-ES_tradnl"/>
              </w:rPr>
              <w:t>Negocios locales son una parte de apoyo integral para la escuela</w:t>
            </w:r>
            <w:r w:rsidR="008523D5" w:rsidRPr="00F529D1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Busque varias noches de Espíritu en establecimientos locales</w:t>
            </w:r>
            <w:r w:rsidR="008523D5" w:rsidRPr="00F529D1">
              <w:rPr>
                <w:lang w:val="es-ES_tradnl"/>
              </w:rPr>
              <w:t xml:space="preserve">. </w:t>
            </w:r>
            <w:r w:rsidRPr="00F529D1">
              <w:rPr>
                <w:lang w:val="es-ES_tradnl"/>
              </w:rPr>
              <w:t xml:space="preserve">Porcentajes de ventas por estas noches designadas serán donadas a </w:t>
            </w:r>
            <w:r w:rsidR="008523D5" w:rsidRPr="00F529D1">
              <w:rPr>
                <w:lang w:val="es-ES_tradnl"/>
              </w:rPr>
              <w:t>DRES!</w:t>
            </w:r>
          </w:p>
          <w:p w:rsidR="00700A7D" w:rsidRDefault="00700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Pr="00F529D1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DB12D8" w:rsidRDefault="00D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DB12D8">
              <w:rPr>
                <w:lang w:val="es-ES_tradnl"/>
              </w:rPr>
              <w:t>Cuando usted conecta su tarjeta de las tiendas mencionadas a la izquierda con la escuela (</w:t>
            </w:r>
            <w:proofErr w:type="spellStart"/>
            <w:r w:rsidR="008523D5" w:rsidRPr="00DB12D8">
              <w:rPr>
                <w:lang w:val="es-ES_tradnl"/>
              </w:rPr>
              <w:t>Durant</w:t>
            </w:r>
            <w:proofErr w:type="spellEnd"/>
            <w:r w:rsidR="008523D5" w:rsidRPr="00DB12D8">
              <w:rPr>
                <w:lang w:val="es-ES_tradnl"/>
              </w:rPr>
              <w:t xml:space="preserve"> Road </w:t>
            </w:r>
            <w:proofErr w:type="spellStart"/>
            <w:r w:rsidR="008523D5" w:rsidRPr="00DB12D8">
              <w:rPr>
                <w:lang w:val="es-ES_tradnl"/>
              </w:rPr>
              <w:t>Elementary</w:t>
            </w:r>
            <w:proofErr w:type="spellEnd"/>
            <w:r>
              <w:rPr>
                <w:lang w:val="es-ES_tradnl"/>
              </w:rPr>
              <w:t>) la escuela gana miles de dólares que sirven de apoyo ara proyectos especiales y tecnología</w:t>
            </w:r>
            <w:r w:rsidR="008523D5" w:rsidRPr="00DB12D8">
              <w:rPr>
                <w:lang w:val="es-ES_tradnl"/>
              </w:rPr>
              <w:t xml:space="preserve">. </w:t>
            </w:r>
          </w:p>
          <w:p w:rsidR="00264DA1" w:rsidRPr="00DB12D8" w:rsidRDefault="00DB12D8" w:rsidP="00931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DB12D8">
              <w:rPr>
                <w:rFonts w:eastAsia="Times New Roman" w:cs="Arial"/>
                <w:lang w:val="es-ES_tradnl"/>
              </w:rPr>
              <w:t xml:space="preserve">A través del programa gratuito llamado </w:t>
            </w:r>
            <w:r>
              <w:rPr>
                <w:rFonts w:eastAsia="Times New Roman" w:cs="Arial"/>
                <w:lang w:val="es-ES_tradnl"/>
              </w:rPr>
              <w:t xml:space="preserve">      </w:t>
            </w:r>
            <w:r w:rsidRPr="00DB12D8">
              <w:rPr>
                <w:rFonts w:eastAsia="Times New Roman" w:cs="Arial"/>
                <w:lang w:val="es-ES_tradnl"/>
              </w:rPr>
              <w:t>“</w:t>
            </w:r>
            <w:r w:rsidR="008523D5" w:rsidRPr="00DB12D8">
              <w:rPr>
                <w:rFonts w:eastAsia="Times New Roman" w:cs="Arial"/>
                <w:lang w:val="es-ES_tradnl"/>
              </w:rPr>
              <w:t xml:space="preserve">Amazon </w:t>
            </w:r>
            <w:proofErr w:type="spellStart"/>
            <w:r w:rsidR="008523D5" w:rsidRPr="00DB12D8">
              <w:rPr>
                <w:rFonts w:eastAsia="Times New Roman" w:cs="Arial"/>
                <w:lang w:val="es-ES_tradnl"/>
              </w:rPr>
              <w:t>Smile</w:t>
            </w:r>
            <w:proofErr w:type="spellEnd"/>
            <w:r w:rsidRPr="00DB12D8">
              <w:rPr>
                <w:rFonts w:eastAsia="Times New Roman" w:cs="Arial"/>
                <w:lang w:val="es-ES_tradnl"/>
              </w:rPr>
              <w:t>”</w:t>
            </w:r>
            <w:r w:rsidR="008523D5" w:rsidRPr="00DB12D8">
              <w:rPr>
                <w:rFonts w:eastAsia="Times New Roman" w:cs="Arial"/>
                <w:lang w:val="es-ES_tradnl"/>
              </w:rPr>
              <w:t xml:space="preserve"> </w:t>
            </w:r>
            <w:r w:rsidRPr="00DB12D8">
              <w:rPr>
                <w:rFonts w:eastAsia="Times New Roman" w:cs="Arial"/>
                <w:lang w:val="es-ES_tradnl"/>
              </w:rPr>
              <w:t>un</w:t>
            </w:r>
            <w:r>
              <w:rPr>
                <w:rFonts w:eastAsia="Times New Roman" w:cs="Arial"/>
                <w:lang w:val="es-ES_tradnl"/>
              </w:rPr>
              <w:t xml:space="preserve"> </w:t>
            </w:r>
            <w:r w:rsidRPr="00DB12D8">
              <w:rPr>
                <w:rFonts w:eastAsia="Times New Roman" w:cs="Arial"/>
                <w:lang w:val="es-ES_tradnl"/>
              </w:rPr>
              <w:t xml:space="preserve">porcentaje de </w:t>
            </w:r>
            <w:r>
              <w:rPr>
                <w:rFonts w:eastAsia="Times New Roman" w:cs="Arial"/>
                <w:lang w:val="es-ES_tradnl"/>
              </w:rPr>
              <w:t xml:space="preserve">precio de </w:t>
            </w:r>
            <w:r w:rsidRPr="00DB12D8">
              <w:rPr>
                <w:rFonts w:eastAsia="Times New Roman" w:cs="Arial"/>
                <w:lang w:val="es-ES_tradnl"/>
              </w:rPr>
              <w:t xml:space="preserve">compra </w:t>
            </w:r>
            <w:r>
              <w:rPr>
                <w:rFonts w:eastAsia="Times New Roman" w:cs="Arial"/>
                <w:lang w:val="es-ES_tradnl"/>
              </w:rPr>
              <w:t>de millones de productos ofrecidos por Amazon es donado a DRES</w:t>
            </w:r>
            <w:r w:rsidR="008523D5" w:rsidRPr="00DB12D8">
              <w:rPr>
                <w:rFonts w:eastAsia="Times New Roman" w:cs="Arial"/>
                <w:lang w:val="es-ES_tradnl"/>
              </w:rPr>
              <w:t xml:space="preserve"> </w:t>
            </w:r>
          </w:p>
        </w:tc>
        <w:tc>
          <w:tcPr>
            <w:tcW w:w="5940" w:type="dxa"/>
          </w:tcPr>
          <w:p w:rsidR="003C6427" w:rsidRPr="00DB12D8" w:rsidRDefault="003C6427" w:rsidP="003C6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3C6427" w:rsidRPr="003C6427" w:rsidRDefault="008523D5" w:rsidP="009C6F7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t>P</w:t>
            </w:r>
            <w:r w:rsidR="003C6427" w:rsidRPr="003C6427">
              <w:rPr>
                <w:lang w:val="es-ES_tradnl"/>
              </w:rPr>
              <w:t>adres y estudiantes deben comprar y usar sus artículos de espíritu de DRES</w:t>
            </w:r>
            <w:r w:rsidR="006C4429" w:rsidRPr="003C6427">
              <w:rPr>
                <w:lang w:val="es-ES_tradnl"/>
              </w:rPr>
              <w:t>.</w:t>
            </w:r>
          </w:p>
          <w:p w:rsidR="003C6427" w:rsidRPr="00EB0A7D" w:rsidRDefault="003C6427" w:rsidP="003C642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3C6427" w:rsidRPr="003C6427" w:rsidRDefault="003C6427" w:rsidP="00904954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t xml:space="preserve">En las noches de </w:t>
            </w:r>
            <w:r>
              <w:rPr>
                <w:lang w:val="es-ES_tradnl"/>
              </w:rPr>
              <w:t>“</w:t>
            </w:r>
            <w:r w:rsidRPr="003C6427">
              <w:rPr>
                <w:lang w:val="es-ES_tradnl"/>
              </w:rPr>
              <w:t>Espíritu</w:t>
            </w:r>
            <w:r>
              <w:rPr>
                <w:lang w:val="es-ES_tradnl"/>
              </w:rPr>
              <w:t>”</w:t>
            </w:r>
            <w:r w:rsidRPr="003C6427">
              <w:rPr>
                <w:lang w:val="es-ES_tradnl"/>
              </w:rPr>
              <w:t>, usted puede comprar comida para lle</w:t>
            </w:r>
            <w:r>
              <w:rPr>
                <w:lang w:val="es-ES_tradnl"/>
              </w:rPr>
              <w:t>var o cenar en los restaurantes u establecimientos participantes. Es requerido que muestre su volante con la información de la actividad de “</w:t>
            </w:r>
            <w:proofErr w:type="spellStart"/>
            <w:r>
              <w:rPr>
                <w:lang w:val="es-ES_tradnl"/>
              </w:rPr>
              <w:t>Spirit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Nights</w:t>
            </w:r>
            <w:proofErr w:type="spellEnd"/>
            <w:r>
              <w:rPr>
                <w:lang w:val="es-ES_tradnl"/>
              </w:rPr>
              <w:t xml:space="preserve">”  la escuela </w:t>
            </w:r>
          </w:p>
          <w:p w:rsidR="003C6427" w:rsidRPr="003C6427" w:rsidRDefault="003C6427" w:rsidP="003C642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C46AC9" w:rsidRPr="003C6427" w:rsidRDefault="003C6427" w:rsidP="00904954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3C6427">
              <w:rPr>
                <w:lang w:val="es-ES_tradnl"/>
              </w:rPr>
              <w:lastRenderedPageBreak/>
              <w:t xml:space="preserve">Si usted sabe de </w:t>
            </w:r>
            <w:r w:rsidR="00DB12D8" w:rsidRPr="003C6427">
              <w:rPr>
                <w:lang w:val="es-ES_tradnl"/>
              </w:rPr>
              <w:t>algún</w:t>
            </w:r>
            <w:r w:rsidRPr="003C6427">
              <w:rPr>
                <w:lang w:val="es-ES_tradnl"/>
              </w:rPr>
              <w:t xml:space="preserve"> lugar, o </w:t>
            </w:r>
            <w:r w:rsidR="00DB12D8" w:rsidRPr="003C6427">
              <w:rPr>
                <w:lang w:val="es-ES_tradnl"/>
              </w:rPr>
              <w:t>está</w:t>
            </w:r>
            <w:r w:rsidRPr="003C6427">
              <w:rPr>
                <w:lang w:val="es-ES_tradnl"/>
              </w:rPr>
              <w:t xml:space="preserve"> dispuesto a contactar negocios locales para planear</w:t>
            </w:r>
            <w:r>
              <w:rPr>
                <w:lang w:val="es-ES_tradnl"/>
              </w:rPr>
              <w:t xml:space="preserve"> una noche de </w:t>
            </w:r>
            <w:r w:rsidR="00DB12D8">
              <w:rPr>
                <w:lang w:val="es-ES_tradnl"/>
              </w:rPr>
              <w:t>espíritu</w:t>
            </w:r>
            <w:r w:rsidR="00C46AC9" w:rsidRPr="003C6427">
              <w:rPr>
                <w:lang w:val="es-ES_tradnl"/>
              </w:rPr>
              <w:t xml:space="preserve">, </w:t>
            </w:r>
            <w:r w:rsidR="00DB12D8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uestra </w:t>
            </w:r>
            <w:r w:rsidR="00DB12D8">
              <w:rPr>
                <w:lang w:val="es-ES_tradnl"/>
              </w:rPr>
              <w:t xml:space="preserve"> presidenta</w:t>
            </w:r>
            <w:r w:rsidR="00C46AC9" w:rsidRPr="003C6427">
              <w:rPr>
                <w:lang w:val="es-ES_tradnl"/>
              </w:rPr>
              <w:t>.</w:t>
            </w:r>
          </w:p>
          <w:p w:rsidR="008523D5" w:rsidRPr="003C6427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3C6427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Pr="003C6427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Pr="003C6427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Pr="003C6427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F529D1" w:rsidRPr="003C6427" w:rsidRDefault="00F52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3C6427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:rsidR="008523D5" w:rsidRPr="00DB12D8" w:rsidRDefault="00DB12D8" w:rsidP="00DB12D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DB12D8">
              <w:rPr>
                <w:lang w:val="es-ES_tradnl"/>
              </w:rPr>
              <w:t>Tiene que re-conectar su tarjeta cada ano.</w:t>
            </w:r>
          </w:p>
          <w:p w:rsidR="008523D5" w:rsidRPr="00DB12D8" w:rsidRDefault="00DB12D8" w:rsidP="00E4798B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DB12D8">
              <w:rPr>
                <w:rFonts w:eastAsia="Times New Roman" w:cs="Arial"/>
                <w:lang w:val="es-ES_tradnl"/>
              </w:rPr>
              <w:t xml:space="preserve">Suscríbase a </w:t>
            </w:r>
            <w:r w:rsidR="008523D5" w:rsidRPr="00DB12D8">
              <w:rPr>
                <w:rFonts w:eastAsia="Times New Roman" w:cs="Arial"/>
                <w:lang w:val="es-ES_tradnl"/>
              </w:rPr>
              <w:t xml:space="preserve">Amazon </w:t>
            </w:r>
            <w:r w:rsidRPr="00DB12D8">
              <w:rPr>
                <w:rFonts w:eastAsia="Times New Roman" w:cs="Arial"/>
                <w:lang w:val="es-ES_tradnl"/>
              </w:rPr>
              <w:t xml:space="preserve"> al siguiente sitio</w:t>
            </w:r>
            <w:r w:rsidR="00EB0A7D">
              <w:rPr>
                <w:rFonts w:eastAsia="Times New Roman" w:cs="Arial"/>
                <w:lang w:val="es-ES_tradnl"/>
              </w:rPr>
              <w:t xml:space="preserve"> web</w:t>
            </w:r>
            <w:r w:rsidRPr="00DB12D8">
              <w:rPr>
                <w:rFonts w:eastAsia="Times New Roman" w:cs="Arial"/>
                <w:lang w:val="es-ES_tradnl"/>
              </w:rPr>
              <w:t>:</w:t>
            </w:r>
            <w:r>
              <w:rPr>
                <w:rFonts w:eastAsia="Times New Roman" w:cs="Arial"/>
                <w:lang w:val="es-ES_tradnl"/>
              </w:rPr>
              <w:t xml:space="preserve"> “</w:t>
            </w:r>
            <w:r w:rsidR="008523D5" w:rsidRPr="00DB12D8">
              <w:rPr>
                <w:rFonts w:eastAsia="Times New Roman" w:cs="Arial"/>
                <w:lang w:val="es-ES_tradnl"/>
              </w:rPr>
              <w:t>smile.amazon.com/ch/56-1780479</w:t>
            </w:r>
            <w:r>
              <w:rPr>
                <w:rFonts w:eastAsia="Times New Roman" w:cs="Arial"/>
                <w:lang w:val="es-ES_tradnl"/>
              </w:rPr>
              <w:t>” o búsquenos en</w:t>
            </w:r>
            <w:r w:rsidR="008523D5" w:rsidRPr="00DB12D8">
              <w:rPr>
                <w:rFonts w:eastAsia="Times New Roman" w:cs="Arial"/>
                <w:lang w:val="es-ES_tradnl"/>
              </w:rPr>
              <w:t xml:space="preserve"> smile.amazon.com </w:t>
            </w: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lastRenderedPageBreak/>
              <w:t>Parent Teacher Association (PTA)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Default="008523D5" w:rsidP="00D0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A2A2A"/>
              </w:rPr>
            </w:pPr>
            <w:r w:rsidRPr="008523D5">
              <w:rPr>
                <w:color w:val="2A2A2A"/>
              </w:rPr>
              <w:t>The DRES PTA works on projects that support our teachers and our students as well as benefiting the DRES community.</w:t>
            </w:r>
          </w:p>
          <w:p w:rsidR="00EB0A7D" w:rsidRDefault="00E4798B" w:rsidP="00EB0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EB0A7D" w:rsidRPr="00EB0A7D">
              <w:rPr>
                <w:lang w:val="es-ES_tradnl"/>
              </w:rPr>
              <w:t>as siglas PTA (</w:t>
            </w:r>
            <w:proofErr w:type="spellStart"/>
            <w:r w:rsidR="00EB0A7D" w:rsidRPr="00EB0A7D">
              <w:rPr>
                <w:lang w:val="es-ES_tradnl"/>
              </w:rPr>
              <w:t>parent</w:t>
            </w:r>
            <w:proofErr w:type="spellEnd"/>
            <w:r w:rsidR="00EB0A7D" w:rsidRPr="00EB0A7D">
              <w:rPr>
                <w:lang w:val="es-ES_tradnl"/>
              </w:rPr>
              <w:t xml:space="preserve"> </w:t>
            </w:r>
            <w:proofErr w:type="spellStart"/>
            <w:r w:rsidR="00EB0A7D" w:rsidRPr="00EB0A7D">
              <w:rPr>
                <w:lang w:val="es-ES_tradnl"/>
              </w:rPr>
              <w:t>teacher</w:t>
            </w:r>
            <w:proofErr w:type="spellEnd"/>
            <w:r w:rsidR="00EB0A7D" w:rsidRPr="00EB0A7D">
              <w:rPr>
                <w:lang w:val="es-ES_tradnl"/>
              </w:rPr>
              <w:t xml:space="preserve"> </w:t>
            </w:r>
            <w:proofErr w:type="spellStart"/>
            <w:r w:rsidR="00EB0A7D" w:rsidRPr="00EB0A7D">
              <w:rPr>
                <w:lang w:val="es-ES_tradnl"/>
              </w:rPr>
              <w:t>association</w:t>
            </w:r>
            <w:proofErr w:type="spellEnd"/>
            <w:r w:rsidR="00EB0A7D" w:rsidRPr="00EB0A7D">
              <w:rPr>
                <w:lang w:val="es-ES_tradnl"/>
              </w:rPr>
              <w:t xml:space="preserve">) son las que identifican a la asociación </w:t>
            </w:r>
            <w:r w:rsidR="00EB0A7D">
              <w:rPr>
                <w:lang w:val="es-ES_tradnl"/>
              </w:rPr>
              <w:t xml:space="preserve">de padres y maestros de la escuela. Esta tiene come función el idear, planear, y trabajar en proyectos para apoyar a los maestros, estudiantes, y la comunidad de la escuela DRES, algunos de estos proyectos se hacen con fines de recaudación de fondos para beneficiar las metas académicas de padres y estudiantes. </w:t>
            </w:r>
          </w:p>
          <w:p w:rsidR="00EB0A7D" w:rsidRPr="00EB0A7D" w:rsidRDefault="00EB0A7D" w:rsidP="00EB0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5940" w:type="dxa"/>
          </w:tcPr>
          <w:p w:rsidR="006E0D46" w:rsidRDefault="00EB0A7D" w:rsidP="006E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A2A2A"/>
                <w:lang w:val="es-ES_tradnl"/>
              </w:rPr>
            </w:pPr>
            <w:proofErr w:type="spellStart"/>
            <w:r w:rsidRPr="00546328">
              <w:rPr>
                <w:rStyle w:val="Strong"/>
                <w:color w:val="2A2A2A"/>
                <w:lang w:val="es-ES_tradnl"/>
              </w:rPr>
              <w:t>Suscribase</w:t>
            </w:r>
            <w:proofErr w:type="spellEnd"/>
            <w:r w:rsidRPr="00546328">
              <w:rPr>
                <w:rStyle w:val="Strong"/>
                <w:color w:val="2A2A2A"/>
                <w:lang w:val="es-ES_tradnl"/>
              </w:rPr>
              <w:t xml:space="preserve"> al PTA</w:t>
            </w:r>
            <w:r w:rsidR="008523D5" w:rsidRPr="00546328">
              <w:rPr>
                <w:rStyle w:val="Strong"/>
                <w:color w:val="2A2A2A"/>
                <w:lang w:val="es-ES_tradnl"/>
              </w:rPr>
              <w:t xml:space="preserve">. </w:t>
            </w:r>
            <w:r w:rsidRPr="006E0D46">
              <w:rPr>
                <w:color w:val="2A2A2A"/>
                <w:lang w:val="es-ES_tradnl"/>
              </w:rPr>
              <w:t xml:space="preserve">Usted puede </w:t>
            </w:r>
            <w:r w:rsidR="006E0D46" w:rsidRPr="006E0D46">
              <w:rPr>
                <w:color w:val="2A2A2A"/>
                <w:lang w:val="es-ES_tradnl"/>
              </w:rPr>
              <w:t xml:space="preserve">hacerse miembro en cualquier momento del ano. </w:t>
            </w:r>
            <w:r w:rsidR="006E0D46" w:rsidRPr="00546328">
              <w:rPr>
                <w:color w:val="2A2A2A"/>
                <w:lang w:val="es-ES_tradnl"/>
              </w:rPr>
              <w:t xml:space="preserve">La </w:t>
            </w:r>
            <w:proofErr w:type="spellStart"/>
            <w:r w:rsidR="006E0D46" w:rsidRPr="00546328">
              <w:rPr>
                <w:color w:val="2A2A2A"/>
                <w:lang w:val="es-ES_tradnl"/>
              </w:rPr>
              <w:t>membresia</w:t>
            </w:r>
            <w:proofErr w:type="spellEnd"/>
            <w:r w:rsidR="006E0D46" w:rsidRPr="00546328">
              <w:rPr>
                <w:color w:val="2A2A2A"/>
                <w:lang w:val="es-ES_tradnl"/>
              </w:rPr>
              <w:t xml:space="preserve"> anual es de $10.00</w:t>
            </w:r>
            <w:r w:rsidR="008523D5" w:rsidRPr="00546328">
              <w:rPr>
                <w:color w:val="2A2A2A"/>
                <w:lang w:val="es-ES_tradnl"/>
              </w:rPr>
              <w:t>.</w:t>
            </w:r>
            <w:r w:rsidR="008523D5" w:rsidRPr="00546328">
              <w:rPr>
                <w:color w:val="2A2A2A"/>
                <w:lang w:val="es-ES_tradnl"/>
              </w:rPr>
              <w:br/>
            </w:r>
            <w:r w:rsidR="006E0D46" w:rsidRPr="006E0D46">
              <w:rPr>
                <w:rStyle w:val="Strong"/>
                <w:color w:val="2A2A2A"/>
                <w:lang w:val="es-ES_tradnl"/>
              </w:rPr>
              <w:t>Ofrezca su tiempo</w:t>
            </w:r>
            <w:r w:rsidR="008523D5" w:rsidRPr="006E0D46">
              <w:rPr>
                <w:color w:val="2A2A2A"/>
                <w:lang w:val="es-ES_tradnl"/>
              </w:rPr>
              <w:t xml:space="preserve">. </w:t>
            </w:r>
            <w:r w:rsidR="006E0D46" w:rsidRPr="006E0D46">
              <w:rPr>
                <w:color w:val="2A2A2A"/>
                <w:lang w:val="es-ES_tradnl"/>
              </w:rPr>
              <w:t>Ya sea que usted tenga solo una hora o más, cada hora ayuda. Nuestra coordinadora puede darle más información acerca de los próximos programas</w:t>
            </w:r>
            <w:r w:rsidR="006E0D46">
              <w:rPr>
                <w:color w:val="2A2A2A"/>
                <w:lang w:val="es-ES_tradnl"/>
              </w:rPr>
              <w:t xml:space="preserve"> y eventos en los que puede colaborar, también puede comunicar su interés a cualquiera de los miembros de nuestra junta directiva o preguntando a la recepción de la escuela para más información.</w:t>
            </w:r>
          </w:p>
          <w:p w:rsidR="002C3FDE" w:rsidRPr="00546328" w:rsidRDefault="006E0D46" w:rsidP="00931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rStyle w:val="Strong"/>
                <w:color w:val="2A2A2A"/>
                <w:lang w:val="es-ES_tradnl"/>
              </w:rPr>
              <w:t>Reúnase con Nosotros</w:t>
            </w:r>
            <w:r w:rsidR="008523D5" w:rsidRPr="006E0D46">
              <w:rPr>
                <w:color w:val="2A2A2A"/>
                <w:lang w:val="es-ES_tradnl"/>
              </w:rPr>
              <w:t xml:space="preserve">. </w:t>
            </w:r>
            <w:r w:rsidRPr="006E0D46">
              <w:rPr>
                <w:color w:val="2A2A2A"/>
                <w:lang w:val="es-ES_tradnl"/>
              </w:rPr>
              <w:t>La asociación de padres y maestros (PTA) se reúne el Segundo Lunes de cada mes a las 6:30</w:t>
            </w:r>
            <w:r>
              <w:rPr>
                <w:color w:val="2A2A2A"/>
                <w:lang w:val="es-ES_tradnl"/>
              </w:rPr>
              <w:t xml:space="preserve"> en el Centro de comunicación</w:t>
            </w:r>
            <w:r w:rsidR="008523D5" w:rsidRPr="006E0D46">
              <w:rPr>
                <w:color w:val="2A2A2A"/>
                <w:lang w:val="es-ES_tradnl"/>
              </w:rPr>
              <w:t xml:space="preserve"> </w:t>
            </w:r>
            <w:r>
              <w:rPr>
                <w:color w:val="2A2A2A"/>
                <w:lang w:val="es-ES_tradnl"/>
              </w:rPr>
              <w:t>(</w:t>
            </w:r>
            <w:r w:rsidR="008523D5" w:rsidRPr="006E0D46">
              <w:rPr>
                <w:color w:val="2A2A2A"/>
                <w:lang w:val="es-ES_tradnl"/>
              </w:rPr>
              <w:t>Media Center</w:t>
            </w:r>
            <w:r>
              <w:rPr>
                <w:color w:val="2A2A2A"/>
                <w:lang w:val="es-ES_tradnl"/>
              </w:rPr>
              <w:t>) ubicado en la biblioteca</w:t>
            </w:r>
            <w:r w:rsidR="008523D5" w:rsidRPr="006E0D46">
              <w:rPr>
                <w:color w:val="2A2A2A"/>
                <w:lang w:val="es-ES_tradnl"/>
              </w:rPr>
              <w:t xml:space="preserve">.  </w:t>
            </w:r>
            <w:r w:rsidRPr="006E0D46">
              <w:rPr>
                <w:color w:val="2A2A2A"/>
                <w:lang w:val="es-ES_tradnl"/>
              </w:rPr>
              <w:t xml:space="preserve">E realiza 3 veces al </w:t>
            </w:r>
            <w:r w:rsidR="002C3FDE" w:rsidRPr="006E0D46">
              <w:rPr>
                <w:color w:val="2A2A2A"/>
                <w:lang w:val="es-ES_tradnl"/>
              </w:rPr>
              <w:t>año</w:t>
            </w:r>
            <w:r w:rsidRPr="006E0D46">
              <w:rPr>
                <w:color w:val="2A2A2A"/>
                <w:lang w:val="es-ES_tradnl"/>
              </w:rPr>
              <w:t xml:space="preserve">. Estas </w:t>
            </w:r>
            <w:r w:rsidR="002C3FDE" w:rsidRPr="006E0D46">
              <w:rPr>
                <w:color w:val="2A2A2A"/>
                <w:lang w:val="es-ES_tradnl"/>
              </w:rPr>
              <w:t>reuniones</w:t>
            </w:r>
            <w:r w:rsidRPr="006E0D46">
              <w:rPr>
                <w:color w:val="2A2A2A"/>
                <w:lang w:val="es-ES_tradnl"/>
              </w:rPr>
              <w:t xml:space="preserve"> </w:t>
            </w:r>
            <w:r w:rsidR="002C3FDE" w:rsidRPr="006E0D46">
              <w:rPr>
                <w:color w:val="2A2A2A"/>
                <w:lang w:val="es-ES_tradnl"/>
              </w:rPr>
              <w:t>provén</w:t>
            </w:r>
            <w:r w:rsidRPr="006E0D46">
              <w:rPr>
                <w:color w:val="2A2A2A"/>
                <w:lang w:val="es-ES_tradnl"/>
              </w:rPr>
              <w:t xml:space="preserve"> </w:t>
            </w:r>
            <w:r w:rsidR="002C3FDE" w:rsidRPr="006E0D46">
              <w:rPr>
                <w:color w:val="2A2A2A"/>
                <w:lang w:val="es-ES_tradnl"/>
              </w:rPr>
              <w:t>información</w:t>
            </w:r>
            <w:r w:rsidRPr="006E0D46">
              <w:rPr>
                <w:color w:val="2A2A2A"/>
                <w:lang w:val="es-ES_tradnl"/>
              </w:rPr>
              <w:t xml:space="preserve"> sob</w:t>
            </w:r>
            <w:r w:rsidR="002C3FDE">
              <w:rPr>
                <w:color w:val="2A2A2A"/>
                <w:lang w:val="es-ES_tradnl"/>
              </w:rPr>
              <w:t>re los asuntos importantes de nuestra</w:t>
            </w:r>
            <w:r w:rsidRPr="006E0D46">
              <w:rPr>
                <w:color w:val="2A2A2A"/>
                <w:lang w:val="es-ES_tradnl"/>
              </w:rPr>
              <w:t xml:space="preserve"> escuela</w:t>
            </w:r>
            <w:r w:rsidR="002C3FDE">
              <w:rPr>
                <w:color w:val="2A2A2A"/>
                <w:lang w:val="es-ES_tradnl"/>
              </w:rPr>
              <w:t xml:space="preserve"> y nuestros estudiantes. </w:t>
            </w:r>
            <w:r w:rsidRPr="006E0D46">
              <w:rPr>
                <w:color w:val="2A2A2A"/>
                <w:lang w:val="es-ES_tradnl"/>
              </w:rPr>
              <w:t xml:space="preserve"> </w:t>
            </w: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PTA Reflections Art Contest</w:t>
            </w:r>
          </w:p>
          <w:p w:rsidR="008523D5" w:rsidRPr="008523D5" w:rsidRDefault="008523D5"/>
        </w:tc>
        <w:tc>
          <w:tcPr>
            <w:tcW w:w="4140" w:type="dxa"/>
          </w:tcPr>
          <w:p w:rsidR="002C3FDE" w:rsidRPr="002C3FDE" w:rsidRDefault="002C3FDE" w:rsidP="00E4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2C3FDE">
              <w:rPr>
                <w:lang w:val="es-ES_tradnl"/>
              </w:rPr>
              <w:t xml:space="preserve">Este evento se hace para ofrecer una oportunidad para </w:t>
            </w:r>
            <w:r w:rsidR="00E4798B">
              <w:rPr>
                <w:lang w:val="es-ES_tradnl"/>
              </w:rPr>
              <w:t>desarrollar</w:t>
            </w:r>
            <w:r w:rsidR="008523D5" w:rsidRPr="002C3FDE">
              <w:rPr>
                <w:lang w:val="es-ES_tradnl"/>
              </w:rPr>
              <w:t xml:space="preserve"> artist</w:t>
            </w:r>
            <w:r w:rsidRPr="002C3FDE">
              <w:rPr>
                <w:lang w:val="es-ES_tradnl"/>
              </w:rPr>
              <w:t xml:space="preserve">as </w:t>
            </w:r>
            <w:r w:rsidR="00E4798B">
              <w:rPr>
                <w:lang w:val="es-ES_tradnl"/>
              </w:rPr>
              <w:t>ayudándolos a que</w:t>
            </w:r>
            <w:r w:rsidRPr="002C3FDE">
              <w:rPr>
                <w:lang w:val="es-ES_tradnl"/>
              </w:rPr>
              <w:t xml:space="preserve"> sometan piezas de trabajo que reflejen un tema anual</w:t>
            </w:r>
            <w:r w:rsidR="008523D5" w:rsidRPr="002C3FDE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El trabajo de arte es individualizado, y es sometido basándose en los requisitos establecidos por el programa. </w:t>
            </w:r>
          </w:p>
        </w:tc>
        <w:tc>
          <w:tcPr>
            <w:tcW w:w="5940" w:type="dxa"/>
          </w:tcPr>
          <w:p w:rsidR="008523D5" w:rsidRPr="002C3FDE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Rising Kindergarten Lunch</w:t>
            </w:r>
          </w:p>
          <w:p w:rsidR="008523D5" w:rsidRPr="008523D5" w:rsidRDefault="008523D5"/>
        </w:tc>
        <w:tc>
          <w:tcPr>
            <w:tcW w:w="4140" w:type="dxa"/>
          </w:tcPr>
          <w:p w:rsidR="002F1113" w:rsidRPr="002C3FDE" w:rsidRDefault="002C3FDE" w:rsidP="00931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2C3FDE">
              <w:rPr>
                <w:lang w:val="es-ES_tradnl"/>
              </w:rPr>
              <w:t xml:space="preserve">Este es un evento social </w:t>
            </w:r>
            <w:r>
              <w:rPr>
                <w:lang w:val="es-ES_tradnl"/>
              </w:rPr>
              <w:t xml:space="preserve">de bienvenida que se realiza a modo de picnic, el cual </w:t>
            </w:r>
            <w:r w:rsidRPr="002C3FDE">
              <w:rPr>
                <w:lang w:val="es-ES_tradnl"/>
              </w:rPr>
              <w:t xml:space="preserve">es dirigido a la familia de </w:t>
            </w:r>
            <w:r w:rsidR="00332906">
              <w:rPr>
                <w:lang w:val="es-ES_tradnl"/>
              </w:rPr>
              <w:t xml:space="preserve">futuros </w:t>
            </w:r>
            <w:r w:rsidRPr="002C3FDE">
              <w:rPr>
                <w:lang w:val="es-ES_tradnl"/>
              </w:rPr>
              <w:t xml:space="preserve">estudiantes del jardín de niños (Kindergarten) </w:t>
            </w:r>
          </w:p>
        </w:tc>
        <w:tc>
          <w:tcPr>
            <w:tcW w:w="5940" w:type="dxa"/>
          </w:tcPr>
          <w:p w:rsidR="008523D5" w:rsidRPr="00332906" w:rsidRDefault="00332906" w:rsidP="00332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Solicitamos padres v</w:t>
            </w:r>
            <w:r w:rsidR="00264DA1" w:rsidRPr="00332906">
              <w:rPr>
                <w:lang w:val="es-ES_tradnl"/>
              </w:rPr>
              <w:t>olunt</w:t>
            </w:r>
            <w:r w:rsidRPr="00332906">
              <w:rPr>
                <w:lang w:val="es-ES_tradnl"/>
              </w:rPr>
              <w:t>arios</w:t>
            </w:r>
            <w:r>
              <w:rPr>
                <w:lang w:val="es-ES_tradnl"/>
              </w:rPr>
              <w:t>, que</w:t>
            </w:r>
            <w:r w:rsidRPr="00332906">
              <w:rPr>
                <w:lang w:val="es-ES_tradnl"/>
              </w:rPr>
              <w:t xml:space="preserve"> pueden ser padres de los estudiantes actual</w:t>
            </w:r>
            <w:r>
              <w:rPr>
                <w:lang w:val="es-ES_tradnl"/>
              </w:rPr>
              <w:t>e</w:t>
            </w:r>
            <w:r w:rsidRPr="00332906">
              <w:rPr>
                <w:lang w:val="es-ES_tradnl"/>
              </w:rPr>
              <w:t>s de Kínder</w:t>
            </w:r>
            <w:r>
              <w:rPr>
                <w:lang w:val="es-ES_tradnl"/>
              </w:rPr>
              <w:t>,</w:t>
            </w:r>
            <w:r w:rsidRPr="00332906">
              <w:rPr>
                <w:lang w:val="es-ES_tradnl"/>
              </w:rPr>
              <w:t xml:space="preserve"> para ayudarnos a responder preguntas a las nuevas familias que llegan</w:t>
            </w:r>
            <w:r>
              <w:rPr>
                <w:lang w:val="es-ES_tradnl"/>
              </w:rPr>
              <w:t xml:space="preserve"> a nuestra escuela</w:t>
            </w:r>
            <w:r w:rsidR="008523D5" w:rsidRPr="00332906">
              <w:rPr>
                <w:lang w:val="es-ES_tradnl"/>
              </w:rPr>
              <w:t>.</w:t>
            </w: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Spelling Bee</w:t>
            </w:r>
          </w:p>
          <w:p w:rsidR="008523D5" w:rsidRPr="008523D5" w:rsidRDefault="008523D5"/>
        </w:tc>
        <w:tc>
          <w:tcPr>
            <w:tcW w:w="4140" w:type="dxa"/>
          </w:tcPr>
          <w:p w:rsidR="009F59E7" w:rsidRPr="00332906" w:rsidRDefault="009F59E7" w:rsidP="00377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rStyle w:val="event-description"/>
                <w:lang w:val="es-ES_tradnl"/>
              </w:rPr>
              <w:t>S</w:t>
            </w:r>
            <w:r w:rsidR="008523D5" w:rsidRPr="00332906">
              <w:rPr>
                <w:rStyle w:val="event-description"/>
                <w:lang w:val="es-ES_tradnl"/>
              </w:rPr>
              <w:t>pelling</w:t>
            </w:r>
            <w:proofErr w:type="spellEnd"/>
            <w:r w:rsidR="008523D5" w:rsidRPr="00332906">
              <w:rPr>
                <w:rStyle w:val="event-description"/>
                <w:lang w:val="es-ES_tradnl"/>
              </w:rPr>
              <w:t xml:space="preserve"> </w:t>
            </w:r>
            <w:proofErr w:type="spellStart"/>
            <w:r w:rsidR="008523D5" w:rsidRPr="00332906">
              <w:rPr>
                <w:rStyle w:val="event-description"/>
                <w:lang w:val="es-ES_tradnl"/>
              </w:rPr>
              <w:t>Bee</w:t>
            </w:r>
            <w:proofErr w:type="spellEnd"/>
            <w:r w:rsidR="00332906" w:rsidRPr="00332906">
              <w:rPr>
                <w:rStyle w:val="event-description"/>
                <w:lang w:val="es-ES_tradnl"/>
              </w:rPr>
              <w:t xml:space="preserve">: es un concurso para deletrear. Este evento es dirigido a estudiantes de </w:t>
            </w:r>
            <w:r w:rsidR="008523D5" w:rsidRPr="00332906">
              <w:rPr>
                <w:rStyle w:val="event-description"/>
                <w:lang w:val="es-ES_tradnl"/>
              </w:rPr>
              <w:t>3rd - 5th grad</w:t>
            </w:r>
            <w:r w:rsidR="00332906" w:rsidRPr="00332906">
              <w:rPr>
                <w:rStyle w:val="event-description"/>
                <w:lang w:val="es-ES_tradnl"/>
              </w:rPr>
              <w:t>o</w:t>
            </w:r>
            <w:r w:rsidR="008523D5" w:rsidRPr="00332906">
              <w:rPr>
                <w:rStyle w:val="event-description"/>
                <w:lang w:val="es-ES_tradnl"/>
              </w:rPr>
              <w:t xml:space="preserve">. </w:t>
            </w:r>
            <w:r w:rsidR="00332906" w:rsidRPr="00332906">
              <w:rPr>
                <w:rStyle w:val="event-description"/>
                <w:lang w:val="es-ES_tradnl"/>
              </w:rPr>
              <w:t xml:space="preserve">Las rondas preliminares al concurso se realizan en el </w:t>
            </w:r>
            <w:r w:rsidRPr="00332906">
              <w:rPr>
                <w:rStyle w:val="event-description"/>
                <w:lang w:val="es-ES_tradnl"/>
              </w:rPr>
              <w:t>otoño</w:t>
            </w:r>
            <w:r w:rsidR="00332906" w:rsidRPr="00332906">
              <w:rPr>
                <w:rStyle w:val="event-description"/>
                <w:lang w:val="es-ES_tradnl"/>
              </w:rPr>
              <w:t xml:space="preserve">, con los 48 niños </w:t>
            </w:r>
            <w:r w:rsidR="00332906">
              <w:rPr>
                <w:rStyle w:val="event-description"/>
                <w:lang w:val="es-ES_tradnl"/>
              </w:rPr>
              <w:t xml:space="preserve">más </w:t>
            </w:r>
            <w:r w:rsidR="00332906" w:rsidRPr="00332906">
              <w:rPr>
                <w:rStyle w:val="event-description"/>
                <w:lang w:val="es-ES_tradnl"/>
              </w:rPr>
              <w:t>desta</w:t>
            </w:r>
            <w:r w:rsidR="00332906">
              <w:rPr>
                <w:rStyle w:val="event-description"/>
                <w:lang w:val="es-ES_tradnl"/>
              </w:rPr>
              <w:t>cados en deletrear de la escuela para definir cuales participaran en el concurso final</w:t>
            </w:r>
            <w:r w:rsidR="008523D5" w:rsidRPr="00332906">
              <w:rPr>
                <w:rStyle w:val="event-description"/>
                <w:lang w:val="es-ES_tradnl"/>
              </w:rPr>
              <w:t xml:space="preserve">. </w:t>
            </w:r>
          </w:p>
        </w:tc>
        <w:tc>
          <w:tcPr>
            <w:tcW w:w="5940" w:type="dxa"/>
          </w:tcPr>
          <w:p w:rsidR="008523D5" w:rsidRPr="009F59E7" w:rsidRDefault="009F59E7" w:rsidP="009F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F59E7">
              <w:rPr>
                <w:rStyle w:val="event-description"/>
                <w:lang w:val="es-ES_tradnl"/>
              </w:rPr>
              <w:t>Los estudiantes deben completar u</w:t>
            </w:r>
            <w:r>
              <w:rPr>
                <w:rStyle w:val="event-description"/>
                <w:lang w:val="es-ES_tradnl"/>
              </w:rPr>
              <w:t>n formulario de participación para</w:t>
            </w:r>
            <w:r w:rsidRPr="009F59E7">
              <w:rPr>
                <w:rStyle w:val="event-description"/>
                <w:lang w:val="es-ES_tradnl"/>
              </w:rPr>
              <w:t xml:space="preserve"> las pruebas preliminares</w:t>
            </w:r>
            <w:r w:rsidR="008523D5" w:rsidRPr="009F59E7">
              <w:rPr>
                <w:rStyle w:val="event-description"/>
                <w:lang w:val="es-ES_tradnl"/>
              </w:rPr>
              <w:t xml:space="preserve">.  </w:t>
            </w:r>
            <w:r w:rsidRPr="009F59E7">
              <w:rPr>
                <w:rStyle w:val="event-description"/>
                <w:lang w:val="es-ES_tradnl"/>
              </w:rPr>
              <w:t>Favor de contactar a la Sr</w:t>
            </w:r>
            <w:r w:rsidR="00931F5D">
              <w:rPr>
                <w:rStyle w:val="event-description"/>
                <w:lang w:val="es-ES_tradnl"/>
              </w:rPr>
              <w:t>a</w:t>
            </w:r>
            <w:r w:rsidRPr="009F59E7">
              <w:rPr>
                <w:rStyle w:val="event-description"/>
                <w:lang w:val="es-ES_tradnl"/>
              </w:rPr>
              <w:t>.</w:t>
            </w:r>
            <w:r w:rsidR="008523D5" w:rsidRPr="009F59E7">
              <w:rPr>
                <w:rStyle w:val="event-description"/>
                <w:lang w:val="es-ES_tradnl"/>
              </w:rPr>
              <w:t xml:space="preserve"> Brown</w:t>
            </w:r>
            <w:r>
              <w:rPr>
                <w:rStyle w:val="event-description"/>
                <w:lang w:val="es-ES_tradnl"/>
              </w:rPr>
              <w:t>, al correo electrónico: KBrown@WCPSS.net para más información</w:t>
            </w:r>
            <w:r w:rsidR="008523D5" w:rsidRPr="009F59E7">
              <w:rPr>
                <w:rStyle w:val="event-description"/>
                <w:lang w:val="es-ES_tradnl"/>
              </w:rPr>
              <w:t>.</w:t>
            </w:r>
          </w:p>
        </w:tc>
      </w:tr>
      <w:tr w:rsidR="008523D5" w:rsidRPr="00546328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700A7D">
            <w:r>
              <w:lastRenderedPageBreak/>
              <w:t>Spring Carnival</w:t>
            </w:r>
          </w:p>
          <w:p w:rsidR="008523D5" w:rsidRPr="008523D5" w:rsidRDefault="008523D5"/>
        </w:tc>
        <w:tc>
          <w:tcPr>
            <w:tcW w:w="4140" w:type="dxa"/>
          </w:tcPr>
          <w:p w:rsidR="009F59E7" w:rsidRPr="00546328" w:rsidRDefault="009F59E7" w:rsidP="00962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F59E7">
              <w:rPr>
                <w:lang w:val="es-ES_tradnl"/>
              </w:rPr>
              <w:t xml:space="preserve">Este es un evento familiar lleno de diversión, con juegos, casas de brincar, comida, premios, y más para todos. Nosotros le damos una bienvenida a la comunidad de </w:t>
            </w:r>
            <w:r w:rsidR="008523D5" w:rsidRPr="009F59E7">
              <w:rPr>
                <w:lang w:val="es-ES_tradnl"/>
              </w:rPr>
              <w:t>DRES</w:t>
            </w:r>
            <w:r w:rsidRPr="009F59E7">
              <w:rPr>
                <w:lang w:val="es-ES_tradnl"/>
              </w:rPr>
              <w:t xml:space="preserve"> y se le extiende una invitación a la comunidad general</w:t>
            </w:r>
            <w:r w:rsidR="008523D5" w:rsidRPr="009F59E7">
              <w:rPr>
                <w:lang w:val="es-ES_tradnl"/>
              </w:rPr>
              <w:t xml:space="preserve">. </w:t>
            </w:r>
            <w:r w:rsidR="00B00146">
              <w:rPr>
                <w:lang w:val="es-ES_tradnl"/>
              </w:rPr>
              <w:t>El objetivo es que l</w:t>
            </w:r>
            <w:r>
              <w:rPr>
                <w:lang w:val="es-ES_tradnl"/>
              </w:rPr>
              <w:t xml:space="preserve">os niños </w:t>
            </w:r>
            <w:r w:rsidR="00B00146">
              <w:rPr>
                <w:lang w:val="es-ES_tradnl"/>
              </w:rPr>
              <w:t>pasen un momento divertido</w:t>
            </w:r>
            <w:r w:rsidR="00962300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entre los meses de Abril a Mayo. </w:t>
            </w:r>
          </w:p>
        </w:tc>
        <w:tc>
          <w:tcPr>
            <w:tcW w:w="5940" w:type="dxa"/>
          </w:tcPr>
          <w:p w:rsidR="008523D5" w:rsidRPr="006A578A" w:rsidRDefault="006A578A" w:rsidP="006A5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6A578A">
              <w:rPr>
                <w:rFonts w:eastAsia="Times New Roman" w:cs="Arial"/>
                <w:lang w:val="es-ES_tradnl"/>
              </w:rPr>
              <w:t>Se requieren voluntarios antes de la feria para ayudar a organizar los boletos , a colectar los premios que son donados</w:t>
            </w:r>
            <w:r w:rsidR="008523D5" w:rsidRPr="006A578A">
              <w:rPr>
                <w:rFonts w:eastAsia="Times New Roman" w:cs="Arial"/>
                <w:lang w:val="es-ES_tradnl"/>
              </w:rPr>
              <w:t>,</w:t>
            </w:r>
            <w:r w:rsidRPr="006A578A">
              <w:rPr>
                <w:rFonts w:eastAsia="Times New Roman" w:cs="Arial"/>
                <w:lang w:val="es-ES_tradnl"/>
              </w:rPr>
              <w:t xml:space="preserve"> ayudar en</w:t>
            </w:r>
            <w:r>
              <w:rPr>
                <w:rFonts w:eastAsia="Times New Roman" w:cs="Arial"/>
                <w:lang w:val="es-ES_tradnl"/>
              </w:rPr>
              <w:t xml:space="preserve"> </w:t>
            </w:r>
            <w:r w:rsidRPr="006A578A">
              <w:rPr>
                <w:rFonts w:eastAsia="Times New Roman" w:cs="Arial"/>
                <w:lang w:val="es-ES_tradnl"/>
              </w:rPr>
              <w:t>las estaciones de los juegos,</w:t>
            </w:r>
            <w:r>
              <w:rPr>
                <w:rFonts w:eastAsia="Times New Roman" w:cs="Arial"/>
                <w:lang w:val="es-ES_tradnl"/>
              </w:rPr>
              <w:t xml:space="preserve"> </w:t>
            </w:r>
            <w:r w:rsidRPr="006A578A">
              <w:rPr>
                <w:rFonts w:eastAsia="Times New Roman" w:cs="Arial"/>
                <w:lang w:val="es-ES_tradnl"/>
              </w:rPr>
              <w:t>reclutar voluntari</w:t>
            </w:r>
            <w:r>
              <w:rPr>
                <w:rFonts w:eastAsia="Times New Roman" w:cs="Arial"/>
                <w:lang w:val="es-ES_tradnl"/>
              </w:rPr>
              <w:t>o</w:t>
            </w:r>
            <w:r w:rsidRPr="006A578A">
              <w:rPr>
                <w:rFonts w:eastAsia="Times New Roman" w:cs="Arial"/>
                <w:lang w:val="es-ES_tradnl"/>
              </w:rPr>
              <w:t>s</w:t>
            </w:r>
            <w:r>
              <w:rPr>
                <w:rFonts w:eastAsia="Times New Roman" w:cs="Arial"/>
                <w:lang w:val="es-ES_tradnl"/>
              </w:rPr>
              <w:t>, organizar las ordenes de los boletas, etc.</w:t>
            </w:r>
            <w:r w:rsidR="008523D5" w:rsidRPr="006A578A">
              <w:rPr>
                <w:rFonts w:eastAsia="Times New Roman" w:cs="Arial"/>
                <w:lang w:val="es-ES_tradnl"/>
              </w:rPr>
              <w:t xml:space="preserve"> </w:t>
            </w:r>
          </w:p>
        </w:tc>
      </w:tr>
      <w:tr w:rsidR="008523D5" w:rsidRPr="00546328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STEM  Night(science, technology, engineering, and math)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546328" w:rsidRDefault="00962300" w:rsidP="0096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Maestro</w:t>
            </w:r>
            <w:r w:rsidR="002F1113" w:rsidRPr="008B45ED">
              <w:rPr>
                <w:lang w:val="es-ES_tradnl"/>
              </w:rPr>
              <w:t>s</w:t>
            </w:r>
            <w:r w:rsidR="008523D5" w:rsidRPr="008B45ED">
              <w:rPr>
                <w:lang w:val="es-ES_tradnl"/>
              </w:rPr>
              <w:t>,</w:t>
            </w:r>
            <w:r w:rsidR="002F1113" w:rsidRPr="008B45ED">
              <w:rPr>
                <w:lang w:val="es-ES_tradnl"/>
              </w:rPr>
              <w:t xml:space="preserve"> estudiantes, y familia</w:t>
            </w:r>
            <w:r>
              <w:rPr>
                <w:lang w:val="es-ES_tradnl"/>
              </w:rPr>
              <w:t>s</w:t>
            </w:r>
            <w:bookmarkStart w:id="0" w:name="_GoBack"/>
            <w:bookmarkEnd w:id="0"/>
            <w:r w:rsidR="002F1113" w:rsidRPr="008B45ED">
              <w:rPr>
                <w:lang w:val="es-ES_tradnl"/>
              </w:rPr>
              <w:t xml:space="preserve"> son </w:t>
            </w:r>
            <w:r w:rsidR="008B45ED" w:rsidRPr="008B45ED">
              <w:rPr>
                <w:lang w:val="es-ES_tradnl"/>
              </w:rPr>
              <w:t xml:space="preserve">invitados a </w:t>
            </w:r>
            <w:r>
              <w:rPr>
                <w:lang w:val="es-ES_tradnl"/>
              </w:rPr>
              <w:t>compartir</w:t>
            </w:r>
            <w:r w:rsidR="008B45ED" w:rsidRPr="008B45ED">
              <w:rPr>
                <w:lang w:val="es-ES_tradnl"/>
              </w:rPr>
              <w:t xml:space="preserve"> investigaciones en el </w:t>
            </w:r>
            <w:r w:rsidR="00546328" w:rsidRPr="008B45ED">
              <w:rPr>
                <w:lang w:val="es-ES_tradnl"/>
              </w:rPr>
              <w:t>área</w:t>
            </w:r>
            <w:r w:rsidR="008B45ED" w:rsidRPr="008B45ED">
              <w:rPr>
                <w:lang w:val="es-ES_tradnl"/>
              </w:rPr>
              <w:t xml:space="preserve"> de </w:t>
            </w:r>
            <w:r w:rsidR="008523D5" w:rsidRPr="008B45ED">
              <w:rPr>
                <w:lang w:val="es-ES_tradnl"/>
              </w:rPr>
              <w:t>STEM</w:t>
            </w:r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Sicence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technology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engineering</w:t>
            </w:r>
            <w:proofErr w:type="spellEnd"/>
            <w:r>
              <w:rPr>
                <w:lang w:val="es-ES_tradnl"/>
              </w:rPr>
              <w:t xml:space="preserve"> and </w:t>
            </w:r>
            <w:proofErr w:type="spellStart"/>
            <w:r>
              <w:rPr>
                <w:lang w:val="es-ES_tradnl"/>
              </w:rPr>
              <w:t>Math</w:t>
            </w:r>
            <w:proofErr w:type="spellEnd"/>
            <w:r>
              <w:rPr>
                <w:lang w:val="es-ES_tradnl"/>
              </w:rPr>
              <w:t xml:space="preserve">). </w:t>
            </w:r>
            <w:r w:rsidR="008B45ED" w:rsidRPr="00546328">
              <w:rPr>
                <w:lang w:val="es-ES_tradnl"/>
              </w:rPr>
              <w:t xml:space="preserve">La </w:t>
            </w:r>
            <w:r w:rsidR="00546328" w:rsidRPr="00546328">
              <w:rPr>
                <w:lang w:val="es-ES_tradnl"/>
              </w:rPr>
              <w:t xml:space="preserve">presentación </w:t>
            </w:r>
            <w:r w:rsidR="008B45ED" w:rsidRPr="00546328">
              <w:rPr>
                <w:lang w:val="es-ES_tradnl"/>
              </w:rPr>
              <w:t>de</w:t>
            </w:r>
            <w:r>
              <w:rPr>
                <w:lang w:val="es-ES_tradnl"/>
              </w:rPr>
              <w:t xml:space="preserve"> ciencia, tecnología, ingeniería y matemática (STEM) </w:t>
            </w:r>
            <w:r w:rsidR="00546328" w:rsidRPr="00546328">
              <w:rPr>
                <w:lang w:val="es-ES_tradnl"/>
              </w:rPr>
              <w:t>provee una</w:t>
            </w:r>
            <w:r>
              <w:rPr>
                <w:lang w:val="es-ES_tradnl"/>
              </w:rPr>
              <w:t xml:space="preserve"> oportunidad </w:t>
            </w:r>
            <w:r w:rsidR="00546328" w:rsidRPr="00546328">
              <w:rPr>
                <w:lang w:val="es-ES_tradnl"/>
              </w:rPr>
              <w:t>para diferenciar, explorar el método científico y experimenta</w:t>
            </w:r>
            <w:r>
              <w:rPr>
                <w:lang w:val="es-ES_tradnl"/>
              </w:rPr>
              <w:t>r, edificando</w:t>
            </w:r>
            <w:r w:rsidR="00546328" w:rsidRPr="0054632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habilidades de ingeniería y</w:t>
            </w:r>
            <w:r w:rsidR="00546328" w:rsidRPr="00546328">
              <w:rPr>
                <w:lang w:val="es-ES_tradnl"/>
              </w:rPr>
              <w:t xml:space="preserve"> matemáticas</w:t>
            </w:r>
            <w:r>
              <w:rPr>
                <w:lang w:val="es-ES_tradnl"/>
              </w:rPr>
              <w:t>,</w:t>
            </w:r>
            <w:r w:rsidR="00546328" w:rsidRPr="00546328">
              <w:rPr>
                <w:lang w:val="es-ES_tradnl"/>
              </w:rPr>
              <w:t xml:space="preserve"> incluyendo colección de datos, estima</w:t>
            </w:r>
            <w:r w:rsidR="00546328">
              <w:rPr>
                <w:lang w:val="es-ES_tradnl"/>
              </w:rPr>
              <w:t>dos, diseños geométricos, y problemas de la vida real</w:t>
            </w:r>
            <w:r w:rsidR="008523D5" w:rsidRPr="00546328">
              <w:rPr>
                <w:lang w:val="es-ES_tradnl"/>
              </w:rPr>
              <w:t xml:space="preserve">. </w:t>
            </w:r>
            <w:r w:rsidR="00546328" w:rsidRPr="00546328">
              <w:rPr>
                <w:lang w:val="es-ES_tradnl"/>
              </w:rPr>
              <w:t>Esta no es una actividad competitiva como la feria de matemáticas o ciencia, es simplemente un evento para que los niños observen las diferentes ideas y procesos en esta área y compartan su trabajo</w:t>
            </w:r>
            <w:r w:rsidR="008523D5" w:rsidRPr="00546328">
              <w:rPr>
                <w:lang w:val="es-ES_tradnl"/>
              </w:rPr>
              <w:t>.</w:t>
            </w:r>
          </w:p>
        </w:tc>
        <w:tc>
          <w:tcPr>
            <w:tcW w:w="5940" w:type="dxa"/>
          </w:tcPr>
          <w:p w:rsidR="008523D5" w:rsidRPr="00546328" w:rsidRDefault="00546328" w:rsidP="00931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546328">
              <w:rPr>
                <w:lang w:val="es-ES_tradnl"/>
              </w:rPr>
              <w:t xml:space="preserve">Cualquier padre que trabaje en </w:t>
            </w:r>
            <w:r w:rsidR="00931F5D" w:rsidRPr="00546328">
              <w:rPr>
                <w:lang w:val="es-ES_tradnl"/>
              </w:rPr>
              <w:t>algún</w:t>
            </w:r>
            <w:r w:rsidRPr="00546328">
              <w:rPr>
                <w:lang w:val="es-ES_tradnl"/>
              </w:rPr>
              <w:t xml:space="preserve"> </w:t>
            </w:r>
            <w:r w:rsidR="00931F5D" w:rsidRPr="00546328">
              <w:rPr>
                <w:lang w:val="es-ES_tradnl"/>
              </w:rPr>
              <w:t>área</w:t>
            </w:r>
            <w:r w:rsidRPr="00546328">
              <w:rPr>
                <w:lang w:val="es-ES_tradnl"/>
              </w:rPr>
              <w:t xml:space="preserve"> relacionada con STE</w:t>
            </w:r>
            <w:r w:rsidR="008523D5" w:rsidRPr="00546328">
              <w:rPr>
                <w:lang w:val="es-ES_tradnl"/>
              </w:rPr>
              <w:t xml:space="preserve">M </w:t>
            </w:r>
            <w:r w:rsidRPr="00546328">
              <w:rPr>
                <w:lang w:val="es-ES_tradnl"/>
              </w:rPr>
              <w:t>se le recomienda participar</w:t>
            </w:r>
            <w:r>
              <w:rPr>
                <w:lang w:val="es-ES_tradnl"/>
              </w:rPr>
              <w:t xml:space="preserve"> presentando alguna </w:t>
            </w:r>
            <w:r w:rsidR="00931F5D">
              <w:rPr>
                <w:lang w:val="es-ES_tradnl"/>
              </w:rPr>
              <w:t>demostración</w:t>
            </w:r>
            <w:r>
              <w:rPr>
                <w:lang w:val="es-ES_tradnl"/>
              </w:rPr>
              <w:t xml:space="preserve"> de su trabajo</w:t>
            </w:r>
            <w:r w:rsidR="008523D5" w:rsidRPr="00546328">
              <w:rPr>
                <w:lang w:val="es-ES_tradnl"/>
              </w:rPr>
              <w:t>.</w:t>
            </w:r>
          </w:p>
        </w:tc>
      </w:tr>
      <w:tr w:rsidR="008523D5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Student Council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0" w:type="dxa"/>
          </w:tcPr>
          <w:p w:rsidR="008523D5" w:rsidRPr="008523D5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3D5" w:rsidRPr="00931F5D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Wake Up and Read Book Drive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931F5D" w:rsidRDefault="00931F5D" w:rsidP="0019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Es una </w:t>
            </w:r>
            <w:r w:rsidRPr="00B00146">
              <w:rPr>
                <w:highlight w:val="yellow"/>
                <w:lang w:val="es-ES_tradnl"/>
              </w:rPr>
              <w:t>campa</w:t>
            </w:r>
            <w:r w:rsidR="00191535" w:rsidRPr="00B00146">
              <w:rPr>
                <w:highlight w:val="yellow"/>
                <w:lang w:val="es-ES_tradnl"/>
              </w:rPr>
              <w:t>n</w:t>
            </w:r>
            <w:r w:rsidRPr="00B00146">
              <w:rPr>
                <w:highlight w:val="yellow"/>
                <w:lang w:val="es-ES_tradnl"/>
              </w:rPr>
              <w:t>a</w:t>
            </w:r>
            <w:r>
              <w:rPr>
                <w:lang w:val="es-ES_tradnl"/>
              </w:rPr>
              <w:t xml:space="preserve"> de lectura, que requiere la colección de</w:t>
            </w:r>
            <w:r w:rsidRPr="00931F5D">
              <w:rPr>
                <w:lang w:val="es-ES_tradnl"/>
              </w:rPr>
              <w:t xml:space="preserve"> libros que estén en buen estado para ser distribuidos a niños que no tienen </w:t>
            </w:r>
            <w:r>
              <w:rPr>
                <w:lang w:val="es-ES_tradnl"/>
              </w:rPr>
              <w:t>esa posibilidad en su hogar.</w:t>
            </w:r>
          </w:p>
        </w:tc>
        <w:tc>
          <w:tcPr>
            <w:tcW w:w="5940" w:type="dxa"/>
          </w:tcPr>
          <w:p w:rsidR="008523D5" w:rsidRPr="00931F5D" w:rsidRDefault="00931F5D" w:rsidP="00700A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31F5D">
              <w:rPr>
                <w:lang w:val="es-ES_tradnl"/>
              </w:rPr>
              <w:t>Voluntarios coordinadores</w:t>
            </w:r>
            <w:r w:rsidR="00700A7D" w:rsidRPr="00931F5D">
              <w:rPr>
                <w:lang w:val="es-ES_tradnl"/>
              </w:rPr>
              <w:t xml:space="preserve">: </w:t>
            </w:r>
            <w:r>
              <w:rPr>
                <w:lang w:val="es-ES_tradnl"/>
              </w:rPr>
              <w:t>recaudan</w:t>
            </w:r>
            <w:r w:rsidRPr="00931F5D">
              <w:rPr>
                <w:lang w:val="es-ES_tradnl"/>
              </w:rPr>
              <w:t xml:space="preserve"> libros, los empacan en cajas, y los distribuyen</w:t>
            </w:r>
            <w:r>
              <w:rPr>
                <w:lang w:val="es-ES_tradnl"/>
              </w:rPr>
              <w:t xml:space="preserve"> en los sitios de recaudación</w:t>
            </w:r>
            <w:r w:rsidR="00700A7D" w:rsidRPr="00931F5D">
              <w:rPr>
                <w:lang w:val="es-ES_tradnl"/>
              </w:rPr>
              <w:t>.</w:t>
            </w:r>
          </w:p>
          <w:p w:rsidR="00700A7D" w:rsidRPr="00931F5D" w:rsidRDefault="00931F5D" w:rsidP="00931F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31F5D">
              <w:rPr>
                <w:lang w:val="es-ES_tradnl"/>
              </w:rPr>
              <w:t>Otros vo</w:t>
            </w:r>
            <w:r>
              <w:rPr>
                <w:lang w:val="es-ES_tradnl"/>
              </w:rPr>
              <w:t>luntarios</w:t>
            </w:r>
            <w:r w:rsidR="00700A7D" w:rsidRPr="00931F5D">
              <w:rPr>
                <w:lang w:val="es-ES_tradnl"/>
              </w:rPr>
              <w:t xml:space="preserve"> </w:t>
            </w:r>
            <w:r w:rsidRPr="00931F5D">
              <w:rPr>
                <w:lang w:val="es-ES_tradnl"/>
              </w:rPr>
              <w:t>ayudan repartiendo los libros</w:t>
            </w:r>
            <w:r>
              <w:rPr>
                <w:lang w:val="es-ES_tradnl"/>
              </w:rPr>
              <w:t xml:space="preserve"> recaudados</w:t>
            </w:r>
            <w:r w:rsidRPr="00931F5D">
              <w:rPr>
                <w:lang w:val="es-ES_tradnl"/>
              </w:rPr>
              <w:t xml:space="preserve"> a los niños que lo necesitan.</w:t>
            </w:r>
          </w:p>
        </w:tc>
      </w:tr>
      <w:tr w:rsidR="008523D5" w:rsidRPr="00610B06" w:rsidTr="0070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Young Librarians</w:t>
            </w:r>
          </w:p>
          <w:p w:rsidR="008523D5" w:rsidRPr="008523D5" w:rsidRDefault="008523D5"/>
        </w:tc>
        <w:tc>
          <w:tcPr>
            <w:tcW w:w="4140" w:type="dxa"/>
          </w:tcPr>
          <w:p w:rsidR="00610B06" w:rsidRPr="00610B06" w:rsidRDefault="00610B06" w:rsidP="0061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610B06">
              <w:rPr>
                <w:lang w:val="es-ES_tradnl"/>
              </w:rPr>
              <w:t xml:space="preserve">Estudiantes de </w:t>
            </w:r>
            <w:r w:rsidR="00700A7D" w:rsidRPr="00610B06">
              <w:rPr>
                <w:lang w:val="es-ES_tradnl"/>
              </w:rPr>
              <w:t>4</w:t>
            </w:r>
            <w:r w:rsidR="00700A7D" w:rsidRPr="00610B06">
              <w:rPr>
                <w:vertAlign w:val="superscript"/>
                <w:lang w:val="es-ES_tradnl"/>
              </w:rPr>
              <w:t>th</w:t>
            </w:r>
            <w:r w:rsidRPr="00610B06">
              <w:rPr>
                <w:lang w:val="es-ES_tradnl"/>
              </w:rPr>
              <w:t xml:space="preserve"> y</w:t>
            </w:r>
            <w:r w:rsidR="00700A7D" w:rsidRPr="00610B06">
              <w:rPr>
                <w:lang w:val="es-ES_tradnl"/>
              </w:rPr>
              <w:t xml:space="preserve"> 5</w:t>
            </w:r>
            <w:r w:rsidR="00700A7D" w:rsidRPr="00610B06">
              <w:rPr>
                <w:vertAlign w:val="superscript"/>
                <w:lang w:val="es-ES_tradnl"/>
              </w:rPr>
              <w:t>th</w:t>
            </w:r>
            <w:r w:rsidR="00700A7D" w:rsidRPr="00610B06">
              <w:rPr>
                <w:lang w:val="es-ES_tradnl"/>
              </w:rPr>
              <w:t xml:space="preserve"> Grad</w:t>
            </w:r>
            <w:r w:rsidRPr="00610B06">
              <w:rPr>
                <w:lang w:val="es-ES_tradnl"/>
              </w:rPr>
              <w:t xml:space="preserve">os pueden </w:t>
            </w:r>
            <w:r w:rsidR="004773C8">
              <w:rPr>
                <w:lang w:val="es-ES_tradnl"/>
              </w:rPr>
              <w:t xml:space="preserve">ser voluntarios para </w:t>
            </w:r>
            <w:r w:rsidRPr="00610B06">
              <w:rPr>
                <w:lang w:val="es-ES_tradnl"/>
              </w:rPr>
              <w:t>ayudar a ordenar libros en la biblioteca</w:t>
            </w:r>
            <w:r w:rsidR="00700A7D" w:rsidRPr="00610B06">
              <w:rPr>
                <w:lang w:val="es-ES_tradnl"/>
              </w:rPr>
              <w:t xml:space="preserve"> </w:t>
            </w:r>
            <w:r w:rsidRPr="00610B06">
              <w:rPr>
                <w:lang w:val="es-ES_tradnl"/>
              </w:rPr>
              <w:t>y a mantener los tramos organizados.</w:t>
            </w:r>
          </w:p>
        </w:tc>
        <w:tc>
          <w:tcPr>
            <w:tcW w:w="5940" w:type="dxa"/>
          </w:tcPr>
          <w:p w:rsidR="008523D5" w:rsidRPr="00610B06" w:rsidRDefault="0085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523D5" w:rsidRPr="00610B06" w:rsidTr="00700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523D5" w:rsidRPr="008523D5" w:rsidRDefault="008523D5">
            <w:r w:rsidRPr="008523D5">
              <w:t>Young Men of Character</w:t>
            </w:r>
          </w:p>
          <w:p w:rsidR="008523D5" w:rsidRPr="008523D5" w:rsidRDefault="008523D5"/>
        </w:tc>
        <w:tc>
          <w:tcPr>
            <w:tcW w:w="4140" w:type="dxa"/>
          </w:tcPr>
          <w:p w:rsidR="008523D5" w:rsidRPr="00610B06" w:rsidRDefault="00610B06" w:rsidP="0047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610B06">
              <w:rPr>
                <w:lang w:val="es-ES_tradnl"/>
              </w:rPr>
              <w:t>Esta actividad es dirigida</w:t>
            </w:r>
            <w:r w:rsidR="004773C8">
              <w:rPr>
                <w:lang w:val="es-ES_tradnl"/>
              </w:rPr>
              <w:t xml:space="preserve"> a los estudiantes de 5th grado. E</w:t>
            </w:r>
            <w:r w:rsidRPr="00610B06">
              <w:rPr>
                <w:lang w:val="es-ES_tradnl"/>
              </w:rPr>
              <w:t xml:space="preserve">l enfoque de este grupo es crear y fortalecer habilidades de liderazgo y promover un carácter positivo. El YMC esta diseñado para ayudar a </w:t>
            </w:r>
            <w:r>
              <w:rPr>
                <w:lang w:val="es-ES_tradnl"/>
              </w:rPr>
              <w:t>los estudi</w:t>
            </w:r>
            <w:r w:rsidRPr="00610B06">
              <w:rPr>
                <w:lang w:val="es-ES_tradnl"/>
              </w:rPr>
              <w:t>antes barones a ser exitosos</w:t>
            </w:r>
            <w:r w:rsidR="0018613F" w:rsidRPr="00610B0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mientras los motiva y educa para entender la importancia de tomar decisiones acertadas y a estar informados sobre las actividades de la escuela y la comunidad</w:t>
            </w:r>
            <w:r w:rsidR="0018613F" w:rsidRPr="00610B0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para formar un carácter positivo y de liderazgo</w:t>
            </w:r>
            <w:r w:rsidR="0018613F" w:rsidRPr="00610B06">
              <w:rPr>
                <w:lang w:val="es-ES_tradnl"/>
              </w:rPr>
              <w:t>.</w:t>
            </w:r>
          </w:p>
        </w:tc>
        <w:tc>
          <w:tcPr>
            <w:tcW w:w="5940" w:type="dxa"/>
          </w:tcPr>
          <w:p w:rsidR="008523D5" w:rsidRPr="00610B06" w:rsidRDefault="00852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</w:tbl>
    <w:p w:rsidR="00BD483F" w:rsidRPr="00610B06" w:rsidRDefault="00BD483F" w:rsidP="00271C9C">
      <w:pPr>
        <w:pStyle w:val="ListParagraph"/>
        <w:ind w:left="360"/>
        <w:rPr>
          <w:lang w:val="es-ES_tradnl"/>
        </w:rPr>
      </w:pPr>
    </w:p>
    <w:sectPr w:rsidR="00BD483F" w:rsidRPr="00610B06" w:rsidSect="00FD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15F"/>
    <w:multiLevelType w:val="hybridMultilevel"/>
    <w:tmpl w:val="8F3C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6EB"/>
    <w:multiLevelType w:val="hybridMultilevel"/>
    <w:tmpl w:val="0DA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B31"/>
    <w:multiLevelType w:val="hybridMultilevel"/>
    <w:tmpl w:val="C1F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132C"/>
    <w:multiLevelType w:val="hybridMultilevel"/>
    <w:tmpl w:val="7FE279D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0E114E87"/>
    <w:multiLevelType w:val="hybridMultilevel"/>
    <w:tmpl w:val="F6F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43B"/>
    <w:multiLevelType w:val="hybridMultilevel"/>
    <w:tmpl w:val="EA36D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809F4"/>
    <w:multiLevelType w:val="hybridMultilevel"/>
    <w:tmpl w:val="1E227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31E6E"/>
    <w:multiLevelType w:val="hybridMultilevel"/>
    <w:tmpl w:val="8BD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7061B"/>
    <w:multiLevelType w:val="hybridMultilevel"/>
    <w:tmpl w:val="C40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5BFD"/>
    <w:multiLevelType w:val="hybridMultilevel"/>
    <w:tmpl w:val="7A7A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7B12"/>
    <w:multiLevelType w:val="hybridMultilevel"/>
    <w:tmpl w:val="821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371BD"/>
    <w:multiLevelType w:val="hybridMultilevel"/>
    <w:tmpl w:val="3A80B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B02CB"/>
    <w:multiLevelType w:val="hybridMultilevel"/>
    <w:tmpl w:val="CC7C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F716A"/>
    <w:multiLevelType w:val="hybridMultilevel"/>
    <w:tmpl w:val="865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4452F"/>
    <w:multiLevelType w:val="hybridMultilevel"/>
    <w:tmpl w:val="CC76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960"/>
    <w:multiLevelType w:val="hybridMultilevel"/>
    <w:tmpl w:val="3AE6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B2907"/>
    <w:multiLevelType w:val="hybridMultilevel"/>
    <w:tmpl w:val="342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D3B17"/>
    <w:multiLevelType w:val="hybridMultilevel"/>
    <w:tmpl w:val="60D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A2BD5"/>
    <w:multiLevelType w:val="hybridMultilevel"/>
    <w:tmpl w:val="65B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C1BDC"/>
    <w:multiLevelType w:val="hybridMultilevel"/>
    <w:tmpl w:val="0C6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36B4"/>
    <w:multiLevelType w:val="hybridMultilevel"/>
    <w:tmpl w:val="3F982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226DD"/>
    <w:multiLevelType w:val="hybridMultilevel"/>
    <w:tmpl w:val="268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40135"/>
    <w:multiLevelType w:val="hybridMultilevel"/>
    <w:tmpl w:val="0126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1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8"/>
  </w:num>
  <w:num w:numId="10">
    <w:abstractNumId w:val="1"/>
  </w:num>
  <w:num w:numId="11">
    <w:abstractNumId w:val="19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3"/>
  </w:num>
  <w:num w:numId="17">
    <w:abstractNumId w:val="2"/>
  </w:num>
  <w:num w:numId="18">
    <w:abstractNumId w:val="9"/>
  </w:num>
  <w:num w:numId="19">
    <w:abstractNumId w:val="0"/>
  </w:num>
  <w:num w:numId="20">
    <w:abstractNumId w:val="4"/>
  </w:num>
  <w:num w:numId="21">
    <w:abstractNumId w:val="7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F"/>
    <w:rsid w:val="00004F40"/>
    <w:rsid w:val="0002589C"/>
    <w:rsid w:val="00027C28"/>
    <w:rsid w:val="0004363A"/>
    <w:rsid w:val="000A53FC"/>
    <w:rsid w:val="000B6044"/>
    <w:rsid w:val="000F2935"/>
    <w:rsid w:val="00116973"/>
    <w:rsid w:val="00180962"/>
    <w:rsid w:val="0018613F"/>
    <w:rsid w:val="00191535"/>
    <w:rsid w:val="001B2AA2"/>
    <w:rsid w:val="001E2783"/>
    <w:rsid w:val="00201BE0"/>
    <w:rsid w:val="00211D2E"/>
    <w:rsid w:val="00252D36"/>
    <w:rsid w:val="00264DA1"/>
    <w:rsid w:val="00271C9C"/>
    <w:rsid w:val="002A2690"/>
    <w:rsid w:val="002C3FDE"/>
    <w:rsid w:val="002E3523"/>
    <w:rsid w:val="002F1113"/>
    <w:rsid w:val="002F2B8E"/>
    <w:rsid w:val="003176B4"/>
    <w:rsid w:val="00332906"/>
    <w:rsid w:val="0037725E"/>
    <w:rsid w:val="003C14A8"/>
    <w:rsid w:val="003C6427"/>
    <w:rsid w:val="003E1F7D"/>
    <w:rsid w:val="00434006"/>
    <w:rsid w:val="004773C8"/>
    <w:rsid w:val="004A4B1E"/>
    <w:rsid w:val="00511EA3"/>
    <w:rsid w:val="00521D6A"/>
    <w:rsid w:val="00543517"/>
    <w:rsid w:val="00546328"/>
    <w:rsid w:val="00571F8C"/>
    <w:rsid w:val="00575565"/>
    <w:rsid w:val="005A7D36"/>
    <w:rsid w:val="005C6E15"/>
    <w:rsid w:val="005D4B97"/>
    <w:rsid w:val="00607391"/>
    <w:rsid w:val="00610B06"/>
    <w:rsid w:val="00661E18"/>
    <w:rsid w:val="00667296"/>
    <w:rsid w:val="006708C3"/>
    <w:rsid w:val="006770CC"/>
    <w:rsid w:val="006A0636"/>
    <w:rsid w:val="006A578A"/>
    <w:rsid w:val="006C078B"/>
    <w:rsid w:val="006C4429"/>
    <w:rsid w:val="006E0D46"/>
    <w:rsid w:val="00700A7D"/>
    <w:rsid w:val="00722371"/>
    <w:rsid w:val="007400A6"/>
    <w:rsid w:val="00772F74"/>
    <w:rsid w:val="007A19AA"/>
    <w:rsid w:val="00850D69"/>
    <w:rsid w:val="008520DD"/>
    <w:rsid w:val="008523D5"/>
    <w:rsid w:val="00863DBD"/>
    <w:rsid w:val="00886B0A"/>
    <w:rsid w:val="0089766F"/>
    <w:rsid w:val="008B45ED"/>
    <w:rsid w:val="008C171E"/>
    <w:rsid w:val="00931F5D"/>
    <w:rsid w:val="009525AA"/>
    <w:rsid w:val="00962300"/>
    <w:rsid w:val="00986742"/>
    <w:rsid w:val="009A6F86"/>
    <w:rsid w:val="009B20C4"/>
    <w:rsid w:val="009B453B"/>
    <w:rsid w:val="009F59E7"/>
    <w:rsid w:val="00A10DF0"/>
    <w:rsid w:val="00A207F2"/>
    <w:rsid w:val="00A744C7"/>
    <w:rsid w:val="00AE5403"/>
    <w:rsid w:val="00AF0BA0"/>
    <w:rsid w:val="00B00146"/>
    <w:rsid w:val="00B07F98"/>
    <w:rsid w:val="00B326E3"/>
    <w:rsid w:val="00B53E21"/>
    <w:rsid w:val="00B73FF1"/>
    <w:rsid w:val="00BA11DB"/>
    <w:rsid w:val="00BB2F83"/>
    <w:rsid w:val="00BD483F"/>
    <w:rsid w:val="00BF0472"/>
    <w:rsid w:val="00C17724"/>
    <w:rsid w:val="00C46AC9"/>
    <w:rsid w:val="00C540C2"/>
    <w:rsid w:val="00C5646B"/>
    <w:rsid w:val="00C75A65"/>
    <w:rsid w:val="00C87714"/>
    <w:rsid w:val="00C878F8"/>
    <w:rsid w:val="00CA2DF2"/>
    <w:rsid w:val="00CD2A29"/>
    <w:rsid w:val="00CE4065"/>
    <w:rsid w:val="00CF6958"/>
    <w:rsid w:val="00CF727D"/>
    <w:rsid w:val="00D01542"/>
    <w:rsid w:val="00D05E42"/>
    <w:rsid w:val="00D36022"/>
    <w:rsid w:val="00DA3BB4"/>
    <w:rsid w:val="00DB12D8"/>
    <w:rsid w:val="00E4798B"/>
    <w:rsid w:val="00E66B9E"/>
    <w:rsid w:val="00E73A6A"/>
    <w:rsid w:val="00EB0A7D"/>
    <w:rsid w:val="00F1670B"/>
    <w:rsid w:val="00F22EC9"/>
    <w:rsid w:val="00F3040F"/>
    <w:rsid w:val="00F529D1"/>
    <w:rsid w:val="00F5509A"/>
    <w:rsid w:val="00F97429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F2307-700B-4428-BC68-C21FE6B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BD48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BD48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1542"/>
  </w:style>
  <w:style w:type="character" w:styleId="Strong">
    <w:name w:val="Strong"/>
    <w:basedOn w:val="DefaultParagraphFont"/>
    <w:uiPriority w:val="22"/>
    <w:qFormat/>
    <w:rsid w:val="00271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C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7D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36"/>
    <w:rPr>
      <w:rFonts w:ascii="Tahoma" w:hAnsi="Tahoma" w:cs="Tahoma"/>
      <w:sz w:val="16"/>
      <w:szCs w:val="16"/>
    </w:rPr>
  </w:style>
  <w:style w:type="character" w:customStyle="1" w:styleId="event-description">
    <w:name w:val="event-description"/>
    <w:basedOn w:val="DefaultParagraphFont"/>
    <w:rsid w:val="00CF727D"/>
  </w:style>
  <w:style w:type="paragraph" w:styleId="NormalWeb">
    <w:name w:val="Normal (Web)"/>
    <w:basedOn w:val="Normal"/>
    <w:uiPriority w:val="99"/>
    <w:semiHidden/>
    <w:unhideWhenUsed/>
    <w:rsid w:val="00CF69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52D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dresptavoluntee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sptapreside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sptavolunteers@gmail.com" TargetMode="External"/><Relationship Id="rId11" Type="http://schemas.openxmlformats.org/officeDocument/2006/relationships/hyperlink" Target="http://www.gotrtriangle.org/" TargetMode="External"/><Relationship Id="rId5" Type="http://schemas.openxmlformats.org/officeDocument/2006/relationships/hyperlink" Target="mailto:dresptapresident@gmail.com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Nancy</dc:creator>
  <cp:lastModifiedBy>Evelyn A Santana de la cruz</cp:lastModifiedBy>
  <cp:revision>13</cp:revision>
  <dcterms:created xsi:type="dcterms:W3CDTF">2015-12-04T22:10:00Z</dcterms:created>
  <dcterms:modified xsi:type="dcterms:W3CDTF">2015-12-13T18:10:00Z</dcterms:modified>
</cp:coreProperties>
</file>